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24" w:rsidRDefault="00136024" w:rsidP="00136024">
      <w:pPr>
        <w:jc w:val="center"/>
        <w:rPr>
          <w:rFonts w:ascii="Book Antiqua" w:hAnsi="Book Antiqua"/>
          <w:b/>
          <w:sz w:val="24"/>
          <w:szCs w:val="24"/>
        </w:rPr>
      </w:pPr>
      <w:r>
        <w:rPr>
          <w:rFonts w:ascii="Book Antiqua" w:hAnsi="Book Antiqua"/>
          <w:b/>
          <w:sz w:val="24"/>
          <w:szCs w:val="24"/>
        </w:rPr>
        <w:t>CHAPTER FIVE</w:t>
      </w:r>
    </w:p>
    <w:p w:rsidR="00A772CC" w:rsidRPr="00136024" w:rsidRDefault="00136024" w:rsidP="00136024">
      <w:pPr>
        <w:jc w:val="center"/>
        <w:rPr>
          <w:rFonts w:ascii="Book Antiqua" w:hAnsi="Book Antiqua"/>
          <w:b/>
          <w:color w:val="FF0000"/>
          <w:sz w:val="24"/>
          <w:szCs w:val="24"/>
        </w:rPr>
      </w:pPr>
      <w:r w:rsidRPr="00136024">
        <w:rPr>
          <w:rFonts w:ascii="Book Antiqua" w:hAnsi="Book Antiqua"/>
          <w:b/>
          <w:sz w:val="24"/>
          <w:szCs w:val="24"/>
        </w:rPr>
        <w:t>INVENTORY MANAGEMENT</w:t>
      </w:r>
    </w:p>
    <w:p w:rsidR="00A772CC" w:rsidRPr="00136024" w:rsidRDefault="00A772CC" w:rsidP="00136024">
      <w:pPr>
        <w:spacing w:line="360" w:lineRule="auto"/>
        <w:rPr>
          <w:rFonts w:ascii="Book Antiqua" w:eastAsia="Times New Roman" w:hAnsi="Book Antiqua" w:cs="Times New Roman"/>
          <w:b/>
          <w:sz w:val="24"/>
          <w:szCs w:val="24"/>
        </w:rPr>
      </w:pPr>
      <w:r w:rsidRPr="00136024">
        <w:rPr>
          <w:rFonts w:ascii="Book Antiqua" w:eastAsia="Times New Roman" w:hAnsi="Book Antiqua" w:cs="Times New Roman"/>
          <w:b/>
          <w:sz w:val="24"/>
          <w:szCs w:val="24"/>
        </w:rPr>
        <w:t xml:space="preserve">Introduction </w:t>
      </w:r>
    </w:p>
    <w:p w:rsidR="00A772CC" w:rsidRPr="00136024" w:rsidRDefault="00A772CC" w:rsidP="00136024">
      <w:pPr>
        <w:spacing w:line="360" w:lineRule="auto"/>
        <w:rPr>
          <w:rFonts w:ascii="Book Antiqua" w:eastAsia="Times New Roman" w:hAnsi="Book Antiqua" w:cs="Times New Roman"/>
          <w:sz w:val="24"/>
          <w:szCs w:val="24"/>
        </w:rPr>
      </w:pPr>
      <w:r w:rsidRPr="00136024">
        <w:rPr>
          <w:rFonts w:ascii="Book Antiqua" w:eastAsia="Times New Roman" w:hAnsi="Book Antiqua" w:cs="Times New Roman"/>
          <w:sz w:val="24"/>
          <w:szCs w:val="24"/>
        </w:rPr>
        <w:t>Inventories constitute the most significant part of current assets.  Because of the larger size of investments in current assets, considerable funds are committed on inventories.  It is essential for every firm to minimize such investments by avoiding unnecessary storing costs, obsolescence costs, and purchasing costs.  Business units that are unable to control inventories investment, end-up with decrease in profitability in the long run. The primary objective of inventory management is to ensure sufficient levels of inventories to maintain an acceptable level of availability on demand, and minimizing the associated holding and administrative costs.</w:t>
      </w:r>
    </w:p>
    <w:p w:rsidR="00A772CC" w:rsidRPr="00136024" w:rsidRDefault="00A772CC" w:rsidP="00136024">
      <w:pPr>
        <w:autoSpaceDE w:val="0"/>
        <w:autoSpaceDN w:val="0"/>
        <w:adjustRightInd w:val="0"/>
        <w:spacing w:line="360" w:lineRule="auto"/>
        <w:rPr>
          <w:rFonts w:ascii="Book Antiqua" w:hAnsi="Book Antiqua" w:cs="Times New Roman"/>
          <w:b/>
          <w:bCs/>
          <w:sz w:val="12"/>
          <w:szCs w:val="24"/>
        </w:rPr>
      </w:pPr>
    </w:p>
    <w:p w:rsidR="00A772CC" w:rsidRPr="00136024" w:rsidRDefault="00A772CC" w:rsidP="00136024">
      <w:pPr>
        <w:autoSpaceDE w:val="0"/>
        <w:autoSpaceDN w:val="0"/>
        <w:adjustRightInd w:val="0"/>
        <w:spacing w:line="360" w:lineRule="auto"/>
        <w:rPr>
          <w:rFonts w:ascii="Book Antiqua" w:hAnsi="Book Antiqua" w:cs="Times New Roman"/>
          <w:b/>
          <w:bCs/>
          <w:sz w:val="24"/>
          <w:szCs w:val="24"/>
        </w:rPr>
      </w:pPr>
      <w:r w:rsidRPr="00136024">
        <w:rPr>
          <w:rFonts w:ascii="Book Antiqua" w:hAnsi="Book Antiqua" w:cs="Times New Roman"/>
          <w:b/>
          <w:bCs/>
          <w:sz w:val="24"/>
          <w:szCs w:val="24"/>
        </w:rPr>
        <w:t>The Financial Manager and Inventory Policy</w:t>
      </w:r>
    </w:p>
    <w:p w:rsidR="00A772CC" w:rsidRPr="00136024" w:rsidRDefault="00A772CC" w:rsidP="00136024">
      <w:pPr>
        <w:autoSpaceDE w:val="0"/>
        <w:autoSpaceDN w:val="0"/>
        <w:adjustRightInd w:val="0"/>
        <w:spacing w:line="360" w:lineRule="auto"/>
        <w:rPr>
          <w:rFonts w:ascii="Book Antiqua" w:eastAsia="Times-Roman" w:hAnsi="Book Antiqua" w:cs="Times New Roman"/>
          <w:sz w:val="24"/>
          <w:szCs w:val="24"/>
        </w:rPr>
      </w:pPr>
      <w:r w:rsidRPr="00136024">
        <w:rPr>
          <w:rFonts w:ascii="Book Antiqua" w:eastAsia="Times-Roman" w:hAnsi="Book Antiqua" w:cs="Times New Roman"/>
          <w:sz w:val="24"/>
          <w:szCs w:val="24"/>
        </w:rPr>
        <w:t>Despite the size of a typical firm’s investment in inventories, the financial manager of a firm will not normally have primary control over inventory management. Instead, other functional areas such as purchasing, production, and marketing will usually share decision-making authority regarding inventory. Inventory management has become an increasingly important specialty in its own right, and financial management will often only have input into the decision</w:t>
      </w:r>
    </w:p>
    <w:p w:rsidR="00A772CC" w:rsidRPr="00136024" w:rsidRDefault="00A772CC" w:rsidP="00136024">
      <w:pPr>
        <w:autoSpaceDE w:val="0"/>
        <w:autoSpaceDN w:val="0"/>
        <w:adjustRightInd w:val="0"/>
        <w:spacing w:line="360" w:lineRule="auto"/>
        <w:rPr>
          <w:rFonts w:ascii="Book Antiqua" w:eastAsia="Times-Roman" w:hAnsi="Book Antiqua" w:cs="Times New Roman"/>
          <w:sz w:val="12"/>
          <w:szCs w:val="24"/>
        </w:rPr>
      </w:pPr>
    </w:p>
    <w:p w:rsidR="00A772CC" w:rsidRPr="00136024" w:rsidRDefault="00A772CC" w:rsidP="00136024">
      <w:pPr>
        <w:autoSpaceDE w:val="0"/>
        <w:autoSpaceDN w:val="0"/>
        <w:adjustRightInd w:val="0"/>
        <w:spacing w:line="360" w:lineRule="auto"/>
        <w:rPr>
          <w:rFonts w:ascii="Book Antiqua" w:hAnsi="Book Antiqua" w:cs="Times New Roman"/>
          <w:b/>
          <w:bCs/>
          <w:sz w:val="24"/>
          <w:szCs w:val="24"/>
        </w:rPr>
      </w:pPr>
      <w:r w:rsidRPr="00136024">
        <w:rPr>
          <w:rFonts w:ascii="Book Antiqua" w:hAnsi="Book Antiqua" w:cs="Times New Roman"/>
          <w:b/>
          <w:bCs/>
          <w:sz w:val="24"/>
          <w:szCs w:val="24"/>
        </w:rPr>
        <w:t>Inventory Types</w:t>
      </w:r>
    </w:p>
    <w:p w:rsidR="00A772CC" w:rsidRPr="00136024" w:rsidRDefault="00A772CC" w:rsidP="00136024">
      <w:pPr>
        <w:autoSpaceDE w:val="0"/>
        <w:autoSpaceDN w:val="0"/>
        <w:adjustRightInd w:val="0"/>
        <w:spacing w:line="360" w:lineRule="auto"/>
        <w:rPr>
          <w:rFonts w:ascii="Book Antiqua" w:eastAsia="Times-Roman" w:hAnsi="Book Antiqua" w:cs="Times New Roman"/>
          <w:sz w:val="24"/>
          <w:szCs w:val="24"/>
        </w:rPr>
      </w:pPr>
      <w:r w:rsidRPr="00136024">
        <w:rPr>
          <w:rFonts w:ascii="Book Antiqua" w:eastAsia="Times-Roman" w:hAnsi="Book Antiqua" w:cs="Times New Roman"/>
          <w:sz w:val="24"/>
          <w:szCs w:val="24"/>
        </w:rPr>
        <w:t xml:space="preserve">For a manufacturer, inventory is normally classified into one of three categories. The first category is </w:t>
      </w:r>
      <w:r w:rsidRPr="00136024">
        <w:rPr>
          <w:rFonts w:ascii="Book Antiqua" w:hAnsi="Book Antiqua" w:cs="Times New Roman"/>
          <w:i/>
          <w:iCs/>
          <w:sz w:val="24"/>
          <w:szCs w:val="24"/>
        </w:rPr>
        <w:t xml:space="preserve">raw material. </w:t>
      </w:r>
      <w:r w:rsidRPr="00136024">
        <w:rPr>
          <w:rFonts w:ascii="Book Antiqua" w:eastAsia="Times-Roman" w:hAnsi="Book Antiqua" w:cs="Times New Roman"/>
          <w:sz w:val="24"/>
          <w:szCs w:val="24"/>
        </w:rPr>
        <w:t xml:space="preserve">This is whatever the firm uses as a starting point in its production process. Raw materials might be something as basic as iron ore for a steel manufacturer or something as sophisticated as disk drives for a computer manufacturer. The second type of inventory is </w:t>
      </w:r>
      <w:r w:rsidRPr="00136024">
        <w:rPr>
          <w:rFonts w:ascii="Book Antiqua" w:hAnsi="Book Antiqua" w:cs="Times New Roman"/>
          <w:i/>
          <w:iCs/>
          <w:sz w:val="24"/>
          <w:szCs w:val="24"/>
        </w:rPr>
        <w:t xml:space="preserve">work-in-progress, </w:t>
      </w:r>
      <w:r w:rsidRPr="00136024">
        <w:rPr>
          <w:rFonts w:ascii="Book Antiqua" w:eastAsia="Times-Roman" w:hAnsi="Book Antiqua" w:cs="Times New Roman"/>
          <w:sz w:val="24"/>
          <w:szCs w:val="24"/>
        </w:rPr>
        <w:t xml:space="preserve">which is just what the name suggests— unfinished product. How big this portion of inventory is depends in large part on the length of the production process. For an airframe manufacturer, for example, work-in-progress can be substantial. The third and final type of inventory is </w:t>
      </w:r>
      <w:r w:rsidRPr="00136024">
        <w:rPr>
          <w:rFonts w:ascii="Book Antiqua" w:hAnsi="Book Antiqua" w:cs="Times New Roman"/>
          <w:i/>
          <w:iCs/>
          <w:sz w:val="24"/>
          <w:szCs w:val="24"/>
        </w:rPr>
        <w:t>finished goods,</w:t>
      </w:r>
      <w:r w:rsidRPr="00136024">
        <w:rPr>
          <w:rFonts w:ascii="Book Antiqua" w:eastAsia="Times-Roman" w:hAnsi="Book Antiqua" w:cs="Times New Roman"/>
          <w:sz w:val="24"/>
          <w:szCs w:val="24"/>
        </w:rPr>
        <w:t xml:space="preserve"> that is, products ready to ship or sell.</w:t>
      </w:r>
    </w:p>
    <w:p w:rsidR="00A772CC" w:rsidRPr="00136024" w:rsidRDefault="00A772CC" w:rsidP="00136024">
      <w:pPr>
        <w:autoSpaceDE w:val="0"/>
        <w:autoSpaceDN w:val="0"/>
        <w:adjustRightInd w:val="0"/>
        <w:spacing w:line="360" w:lineRule="auto"/>
        <w:rPr>
          <w:rFonts w:ascii="Book Antiqua" w:eastAsia="Times-Roman" w:hAnsi="Book Antiqua" w:cs="Times New Roman"/>
          <w:sz w:val="6"/>
          <w:szCs w:val="24"/>
        </w:rPr>
      </w:pPr>
    </w:p>
    <w:p w:rsidR="00A772CC" w:rsidRPr="00136024" w:rsidRDefault="00A772CC" w:rsidP="00136024">
      <w:pPr>
        <w:autoSpaceDE w:val="0"/>
        <w:autoSpaceDN w:val="0"/>
        <w:adjustRightInd w:val="0"/>
        <w:spacing w:line="360" w:lineRule="auto"/>
        <w:rPr>
          <w:rFonts w:ascii="Book Antiqua" w:hAnsi="Book Antiqua" w:cs="Times New Roman"/>
          <w:sz w:val="24"/>
          <w:szCs w:val="24"/>
        </w:rPr>
      </w:pPr>
      <w:r w:rsidRPr="00136024">
        <w:rPr>
          <w:rFonts w:ascii="Book Antiqua" w:hAnsi="Book Antiqua" w:cs="Times New Roman"/>
          <w:sz w:val="24"/>
          <w:szCs w:val="24"/>
        </w:rPr>
        <w:lastRenderedPageBreak/>
        <w:t>Raw-materials inventory gives the firm flexibility in its purchasing. Without it, the firm must exist on a hand-to-mouth basis, buying raw materials strictly in keeping with its production schedule. Finished-goods inventory allows the firm flexibility in its production scheduling and in its marketing. Production does not need to be geared directly to sales. Large inventories allow efficient servicing of customer demands. If a certain product is temporarily out of stock, present as well as future sales to the customer may be lost. Thus there is an incentive to maintain stocks of all types of inventory.</w:t>
      </w:r>
    </w:p>
    <w:p w:rsidR="00A772CC" w:rsidRPr="00136024" w:rsidRDefault="00A772CC" w:rsidP="00136024">
      <w:pPr>
        <w:autoSpaceDE w:val="0"/>
        <w:autoSpaceDN w:val="0"/>
        <w:adjustRightInd w:val="0"/>
        <w:spacing w:line="360" w:lineRule="auto"/>
        <w:rPr>
          <w:rFonts w:ascii="Book Antiqua" w:hAnsi="Book Antiqua" w:cs="Times New Roman"/>
          <w:b/>
          <w:bCs/>
          <w:sz w:val="6"/>
          <w:szCs w:val="24"/>
        </w:rPr>
      </w:pPr>
    </w:p>
    <w:p w:rsidR="00A772CC" w:rsidRPr="00136024" w:rsidRDefault="00A772CC" w:rsidP="00136024">
      <w:pPr>
        <w:autoSpaceDE w:val="0"/>
        <w:autoSpaceDN w:val="0"/>
        <w:adjustRightInd w:val="0"/>
        <w:spacing w:line="360" w:lineRule="auto"/>
        <w:rPr>
          <w:rFonts w:ascii="Book Antiqua" w:hAnsi="Book Antiqua" w:cs="Times New Roman"/>
          <w:b/>
          <w:bCs/>
          <w:sz w:val="24"/>
          <w:szCs w:val="24"/>
        </w:rPr>
      </w:pPr>
      <w:r w:rsidRPr="00136024">
        <w:rPr>
          <w:rFonts w:ascii="Book Antiqua" w:hAnsi="Book Antiqua" w:cs="Times New Roman"/>
          <w:b/>
          <w:bCs/>
          <w:sz w:val="24"/>
          <w:szCs w:val="24"/>
        </w:rPr>
        <w:t>Inventory Costs</w:t>
      </w:r>
    </w:p>
    <w:p w:rsidR="00A772CC" w:rsidRPr="00136024" w:rsidRDefault="00A772CC" w:rsidP="00136024">
      <w:pPr>
        <w:autoSpaceDE w:val="0"/>
        <w:autoSpaceDN w:val="0"/>
        <w:adjustRightInd w:val="0"/>
        <w:spacing w:line="360" w:lineRule="auto"/>
        <w:rPr>
          <w:rFonts w:ascii="Book Antiqua" w:eastAsia="Times-Roman" w:hAnsi="Book Antiqua" w:cs="Times New Roman"/>
          <w:sz w:val="24"/>
          <w:szCs w:val="24"/>
        </w:rPr>
      </w:pPr>
      <w:r w:rsidRPr="00136024">
        <w:rPr>
          <w:rFonts w:ascii="Book Antiqua" w:eastAsia="Times-Roman" w:hAnsi="Book Antiqua" w:cs="Times New Roman"/>
          <w:sz w:val="24"/>
          <w:szCs w:val="24"/>
        </w:rPr>
        <w:t xml:space="preserve">There are two basic types of costs associated with current assets in general and with inventory in particular. The first of these is </w:t>
      </w:r>
      <w:r w:rsidRPr="00136024">
        <w:rPr>
          <w:rFonts w:ascii="Book Antiqua" w:hAnsi="Book Antiqua" w:cs="Times New Roman"/>
          <w:i/>
          <w:iCs/>
          <w:sz w:val="24"/>
          <w:szCs w:val="24"/>
        </w:rPr>
        <w:t>carrying</w:t>
      </w:r>
      <w:r w:rsidRPr="00136024">
        <w:rPr>
          <w:rFonts w:ascii="Book Antiqua" w:eastAsia="Times-Roman" w:hAnsi="Book Antiqua" w:cs="Times New Roman"/>
          <w:sz w:val="24"/>
          <w:szCs w:val="24"/>
        </w:rPr>
        <w:t xml:space="preserve"> </w:t>
      </w:r>
      <w:r w:rsidRPr="00136024">
        <w:rPr>
          <w:rFonts w:ascii="Book Antiqua" w:hAnsi="Book Antiqua" w:cs="Times New Roman"/>
          <w:i/>
          <w:iCs/>
          <w:sz w:val="24"/>
          <w:szCs w:val="24"/>
        </w:rPr>
        <w:t xml:space="preserve">costs. </w:t>
      </w:r>
      <w:r w:rsidRPr="00136024">
        <w:rPr>
          <w:rFonts w:ascii="Book Antiqua" w:eastAsia="Times-Roman" w:hAnsi="Book Antiqua" w:cs="Times New Roman"/>
          <w:sz w:val="24"/>
          <w:szCs w:val="24"/>
        </w:rPr>
        <w:t>Here, carrying costs represent all of the direct and opportunity costs of keeping inventory on hand. These include:</w:t>
      </w:r>
    </w:p>
    <w:p w:rsidR="00A772CC" w:rsidRPr="00136024" w:rsidRDefault="00A772CC" w:rsidP="00136024">
      <w:pPr>
        <w:pStyle w:val="ListParagraph"/>
        <w:numPr>
          <w:ilvl w:val="0"/>
          <w:numId w:val="1"/>
        </w:numPr>
        <w:autoSpaceDE w:val="0"/>
        <w:autoSpaceDN w:val="0"/>
        <w:adjustRightInd w:val="0"/>
        <w:spacing w:line="360" w:lineRule="auto"/>
        <w:rPr>
          <w:rFonts w:ascii="Book Antiqua" w:eastAsia="Times-Roman" w:hAnsi="Book Antiqua" w:cs="Times New Roman"/>
          <w:sz w:val="24"/>
          <w:szCs w:val="24"/>
        </w:rPr>
      </w:pPr>
      <w:r w:rsidRPr="00136024">
        <w:rPr>
          <w:rFonts w:ascii="Book Antiqua" w:eastAsia="Times-Roman" w:hAnsi="Book Antiqua" w:cs="Times New Roman"/>
          <w:sz w:val="24"/>
          <w:szCs w:val="24"/>
        </w:rPr>
        <w:t>Storage and tracking costs</w:t>
      </w:r>
    </w:p>
    <w:p w:rsidR="00A772CC" w:rsidRPr="00136024" w:rsidRDefault="00A772CC" w:rsidP="00136024">
      <w:pPr>
        <w:pStyle w:val="ListParagraph"/>
        <w:numPr>
          <w:ilvl w:val="0"/>
          <w:numId w:val="1"/>
        </w:numPr>
        <w:autoSpaceDE w:val="0"/>
        <w:autoSpaceDN w:val="0"/>
        <w:adjustRightInd w:val="0"/>
        <w:spacing w:line="360" w:lineRule="auto"/>
        <w:rPr>
          <w:rFonts w:ascii="Book Antiqua" w:eastAsia="Times-Roman" w:hAnsi="Book Antiqua" w:cs="Times New Roman"/>
          <w:sz w:val="24"/>
          <w:szCs w:val="24"/>
        </w:rPr>
      </w:pPr>
      <w:r w:rsidRPr="00136024">
        <w:rPr>
          <w:rFonts w:ascii="Book Antiqua" w:eastAsia="Times-Roman" w:hAnsi="Book Antiqua" w:cs="Times New Roman"/>
          <w:sz w:val="24"/>
          <w:szCs w:val="24"/>
        </w:rPr>
        <w:t>Insurance and taxes</w:t>
      </w:r>
    </w:p>
    <w:p w:rsidR="00A772CC" w:rsidRPr="00136024" w:rsidRDefault="00A772CC" w:rsidP="00136024">
      <w:pPr>
        <w:pStyle w:val="ListParagraph"/>
        <w:numPr>
          <w:ilvl w:val="0"/>
          <w:numId w:val="1"/>
        </w:numPr>
        <w:autoSpaceDE w:val="0"/>
        <w:autoSpaceDN w:val="0"/>
        <w:adjustRightInd w:val="0"/>
        <w:spacing w:line="360" w:lineRule="auto"/>
        <w:rPr>
          <w:rFonts w:ascii="Book Antiqua" w:eastAsia="Times-Roman" w:hAnsi="Book Antiqua" w:cs="Times New Roman"/>
          <w:sz w:val="24"/>
          <w:szCs w:val="24"/>
        </w:rPr>
      </w:pPr>
      <w:r w:rsidRPr="00136024">
        <w:rPr>
          <w:rFonts w:ascii="Book Antiqua" w:eastAsia="Times-Roman" w:hAnsi="Book Antiqua" w:cs="Times New Roman"/>
          <w:sz w:val="24"/>
          <w:szCs w:val="24"/>
        </w:rPr>
        <w:t>Losses due to obsolescence, deterioration, or theft</w:t>
      </w:r>
    </w:p>
    <w:p w:rsidR="00A772CC" w:rsidRPr="00136024" w:rsidRDefault="00A772CC" w:rsidP="00136024">
      <w:pPr>
        <w:pStyle w:val="ListParagraph"/>
        <w:numPr>
          <w:ilvl w:val="0"/>
          <w:numId w:val="1"/>
        </w:numPr>
        <w:autoSpaceDE w:val="0"/>
        <w:autoSpaceDN w:val="0"/>
        <w:adjustRightInd w:val="0"/>
        <w:spacing w:line="360" w:lineRule="auto"/>
        <w:rPr>
          <w:rFonts w:ascii="Book Antiqua" w:eastAsia="Times-Roman" w:hAnsi="Book Antiqua" w:cs="Times New Roman"/>
          <w:sz w:val="24"/>
          <w:szCs w:val="24"/>
        </w:rPr>
      </w:pPr>
      <w:r w:rsidRPr="00136024">
        <w:rPr>
          <w:rFonts w:ascii="Book Antiqua" w:eastAsia="Times-Roman" w:hAnsi="Book Antiqua" w:cs="Times New Roman"/>
          <w:sz w:val="24"/>
          <w:szCs w:val="24"/>
        </w:rPr>
        <w:t>The opportunity cost of capital on the invested amount</w:t>
      </w:r>
    </w:p>
    <w:p w:rsidR="00A772CC" w:rsidRPr="00136024" w:rsidRDefault="00A772CC" w:rsidP="00136024">
      <w:pPr>
        <w:autoSpaceDE w:val="0"/>
        <w:autoSpaceDN w:val="0"/>
        <w:adjustRightInd w:val="0"/>
        <w:spacing w:line="360" w:lineRule="auto"/>
        <w:rPr>
          <w:rFonts w:ascii="Book Antiqua" w:eastAsia="Times-Roman" w:hAnsi="Book Antiqua" w:cs="Times New Roman"/>
          <w:sz w:val="24"/>
          <w:szCs w:val="24"/>
        </w:rPr>
      </w:pPr>
      <w:r w:rsidRPr="00136024">
        <w:rPr>
          <w:rFonts w:ascii="Book Antiqua" w:eastAsia="Times-Roman" w:hAnsi="Book Antiqua" w:cs="Times New Roman"/>
          <w:sz w:val="24"/>
          <w:szCs w:val="24"/>
        </w:rPr>
        <w:t xml:space="preserve">The other type of costs associated with inventory is </w:t>
      </w:r>
      <w:r w:rsidRPr="00136024">
        <w:rPr>
          <w:rFonts w:ascii="Book Antiqua" w:hAnsi="Book Antiqua" w:cs="Times New Roman"/>
          <w:i/>
          <w:iCs/>
          <w:sz w:val="24"/>
          <w:szCs w:val="24"/>
        </w:rPr>
        <w:t xml:space="preserve">shortage costs. </w:t>
      </w:r>
      <w:r w:rsidRPr="00136024">
        <w:rPr>
          <w:rFonts w:ascii="Book Antiqua" w:eastAsia="Times-Roman" w:hAnsi="Book Antiqua" w:cs="Times New Roman"/>
          <w:sz w:val="24"/>
          <w:szCs w:val="24"/>
        </w:rPr>
        <w:t>Shortage costs are costs associated with having inadequate inventory on hand. The two components of shortage costs are restocking costs and costs related to safety reserves. Depending on the firm’s business, restocking or order costs are either the costs of placing an order with suppliers or the costs of setting up a production run. The costs related to safety reserves are opportunity losses such as lost sales and loss of customer goodwill that result from having inadequate inventory.</w:t>
      </w:r>
    </w:p>
    <w:p w:rsidR="00A772CC" w:rsidRPr="00136024" w:rsidRDefault="00A772CC" w:rsidP="00136024">
      <w:pPr>
        <w:autoSpaceDE w:val="0"/>
        <w:autoSpaceDN w:val="0"/>
        <w:adjustRightInd w:val="0"/>
        <w:spacing w:line="360" w:lineRule="auto"/>
        <w:rPr>
          <w:rFonts w:ascii="Book Antiqua" w:eastAsia="Times-Roman" w:hAnsi="Book Antiqua" w:cs="Times New Roman"/>
          <w:sz w:val="6"/>
          <w:szCs w:val="24"/>
        </w:rPr>
      </w:pPr>
    </w:p>
    <w:p w:rsidR="00A772CC" w:rsidRPr="00136024" w:rsidRDefault="00A772CC" w:rsidP="00136024">
      <w:pPr>
        <w:autoSpaceDE w:val="0"/>
        <w:autoSpaceDN w:val="0"/>
        <w:adjustRightInd w:val="0"/>
        <w:spacing w:line="360" w:lineRule="auto"/>
        <w:rPr>
          <w:rFonts w:ascii="Book Antiqua" w:eastAsia="Times-Roman" w:hAnsi="Book Antiqua" w:cs="Times New Roman"/>
          <w:sz w:val="24"/>
          <w:szCs w:val="24"/>
        </w:rPr>
      </w:pPr>
      <w:r w:rsidRPr="00136024">
        <w:rPr>
          <w:rFonts w:ascii="Book Antiqua" w:eastAsia="Times-Roman" w:hAnsi="Book Antiqua" w:cs="Times New Roman"/>
          <w:sz w:val="24"/>
          <w:szCs w:val="24"/>
        </w:rPr>
        <w:t xml:space="preserve">A basic trade-off exists in inventory management because carrying costs increase with inventory levels, whereas shortage or restocking costs decline with inventory levels. The basic goal of inventory management is thus to minimize the sum of these two costs. We consider ways to reach this goal in the next section. </w:t>
      </w:r>
    </w:p>
    <w:p w:rsidR="00A772CC" w:rsidRPr="00136024" w:rsidRDefault="00A772CC" w:rsidP="00136024">
      <w:pPr>
        <w:autoSpaceDE w:val="0"/>
        <w:autoSpaceDN w:val="0"/>
        <w:adjustRightInd w:val="0"/>
        <w:spacing w:line="360" w:lineRule="auto"/>
        <w:rPr>
          <w:rFonts w:ascii="Book Antiqua" w:eastAsia="Times-Roman" w:hAnsi="Book Antiqua" w:cs="Times New Roman"/>
          <w:sz w:val="6"/>
          <w:szCs w:val="24"/>
        </w:rPr>
      </w:pPr>
    </w:p>
    <w:p w:rsidR="00A772CC" w:rsidRPr="00136024" w:rsidRDefault="00A772CC" w:rsidP="00136024">
      <w:pPr>
        <w:spacing w:line="360" w:lineRule="auto"/>
        <w:rPr>
          <w:rFonts w:ascii="Book Antiqua" w:eastAsia="Times New Roman" w:hAnsi="Book Antiqua" w:cs="Times New Roman"/>
          <w:b/>
          <w:sz w:val="24"/>
          <w:szCs w:val="24"/>
        </w:rPr>
      </w:pPr>
      <w:r w:rsidRPr="00136024">
        <w:rPr>
          <w:rFonts w:ascii="Book Antiqua" w:eastAsia="Times New Roman" w:hAnsi="Book Antiqua" w:cs="Times New Roman"/>
          <w:b/>
          <w:sz w:val="24"/>
          <w:szCs w:val="24"/>
        </w:rPr>
        <w:t>Objectives of inventories management</w:t>
      </w:r>
    </w:p>
    <w:p w:rsidR="00A772CC" w:rsidRPr="00136024" w:rsidRDefault="00A772CC" w:rsidP="00136024">
      <w:pPr>
        <w:spacing w:line="360" w:lineRule="auto"/>
        <w:rPr>
          <w:rFonts w:ascii="Book Antiqua" w:eastAsia="Times New Roman" w:hAnsi="Book Antiqua" w:cs="Times New Roman"/>
          <w:sz w:val="24"/>
          <w:szCs w:val="24"/>
        </w:rPr>
      </w:pPr>
      <w:r w:rsidRPr="00136024">
        <w:rPr>
          <w:rFonts w:ascii="Book Antiqua" w:eastAsia="Times New Roman" w:hAnsi="Book Antiqua" w:cs="Times New Roman"/>
          <w:sz w:val="24"/>
          <w:szCs w:val="24"/>
        </w:rPr>
        <w:lastRenderedPageBreak/>
        <w:t>An efficient inventory management should always aim for the following objectives:</w:t>
      </w:r>
    </w:p>
    <w:p w:rsidR="00A772CC" w:rsidRPr="00136024" w:rsidRDefault="00A772CC" w:rsidP="00136024">
      <w:pPr>
        <w:numPr>
          <w:ilvl w:val="0"/>
          <w:numId w:val="2"/>
        </w:numPr>
        <w:spacing w:line="360" w:lineRule="auto"/>
        <w:ind w:left="360"/>
        <w:contextualSpacing/>
        <w:rPr>
          <w:rFonts w:ascii="Book Antiqua" w:eastAsia="Times New Roman" w:hAnsi="Book Antiqua" w:cs="Times New Roman"/>
          <w:sz w:val="24"/>
          <w:szCs w:val="24"/>
        </w:rPr>
      </w:pPr>
      <w:r w:rsidRPr="00136024">
        <w:rPr>
          <w:rFonts w:ascii="Book Antiqua" w:eastAsia="Times New Roman" w:hAnsi="Book Antiqua" w:cs="Times New Roman"/>
          <w:sz w:val="24"/>
          <w:szCs w:val="24"/>
        </w:rPr>
        <w:t>Ensure a continuous supply of materials to facilitate un-interrupted production.</w:t>
      </w:r>
    </w:p>
    <w:p w:rsidR="00A772CC" w:rsidRPr="00136024" w:rsidRDefault="00A772CC" w:rsidP="00136024">
      <w:pPr>
        <w:numPr>
          <w:ilvl w:val="0"/>
          <w:numId w:val="2"/>
        </w:numPr>
        <w:spacing w:line="360" w:lineRule="auto"/>
        <w:ind w:left="360"/>
        <w:contextualSpacing/>
        <w:rPr>
          <w:rFonts w:ascii="Book Antiqua" w:eastAsia="Times New Roman" w:hAnsi="Book Antiqua" w:cs="Times New Roman"/>
          <w:sz w:val="24"/>
          <w:szCs w:val="24"/>
        </w:rPr>
      </w:pPr>
      <w:r w:rsidRPr="00136024">
        <w:rPr>
          <w:rFonts w:ascii="Book Antiqua" w:eastAsia="Times New Roman" w:hAnsi="Book Antiqua" w:cs="Times New Roman"/>
          <w:sz w:val="24"/>
          <w:szCs w:val="24"/>
        </w:rPr>
        <w:t>Maintain sufficient quantities of inventories in period of short supply and un-anticipated price changes.</w:t>
      </w:r>
    </w:p>
    <w:p w:rsidR="00A772CC" w:rsidRPr="00136024" w:rsidRDefault="00A772CC" w:rsidP="00136024">
      <w:pPr>
        <w:numPr>
          <w:ilvl w:val="0"/>
          <w:numId w:val="2"/>
        </w:numPr>
        <w:spacing w:line="360" w:lineRule="auto"/>
        <w:ind w:left="360"/>
        <w:contextualSpacing/>
        <w:rPr>
          <w:rFonts w:ascii="Book Antiqua" w:eastAsia="Times New Roman" w:hAnsi="Book Antiqua" w:cs="Times New Roman"/>
          <w:sz w:val="24"/>
          <w:szCs w:val="24"/>
        </w:rPr>
      </w:pPr>
      <w:r w:rsidRPr="00136024">
        <w:rPr>
          <w:rFonts w:ascii="Book Antiqua" w:eastAsia="Times New Roman" w:hAnsi="Book Antiqua" w:cs="Times New Roman"/>
          <w:sz w:val="24"/>
          <w:szCs w:val="24"/>
        </w:rPr>
        <w:t>Maintain sufficient volume of finished goods inventories for smooth sales operations, and efficient customer services.</w:t>
      </w:r>
    </w:p>
    <w:p w:rsidR="00A772CC" w:rsidRPr="00136024" w:rsidRDefault="00A772CC" w:rsidP="00136024">
      <w:pPr>
        <w:numPr>
          <w:ilvl w:val="0"/>
          <w:numId w:val="2"/>
        </w:numPr>
        <w:spacing w:line="360" w:lineRule="auto"/>
        <w:ind w:left="360"/>
        <w:contextualSpacing/>
        <w:rPr>
          <w:rFonts w:ascii="Book Antiqua" w:eastAsia="Times New Roman" w:hAnsi="Book Antiqua" w:cs="Times New Roman"/>
          <w:sz w:val="24"/>
          <w:szCs w:val="24"/>
        </w:rPr>
      </w:pPr>
      <w:r w:rsidRPr="00136024">
        <w:rPr>
          <w:rFonts w:ascii="Book Antiqua" w:eastAsia="Times New Roman" w:hAnsi="Book Antiqua" w:cs="Times New Roman"/>
          <w:sz w:val="24"/>
          <w:szCs w:val="24"/>
        </w:rPr>
        <w:t>Minimize the carrying cost of inventories.</w:t>
      </w:r>
    </w:p>
    <w:p w:rsidR="00A772CC" w:rsidRPr="00136024" w:rsidRDefault="00A772CC" w:rsidP="00136024">
      <w:pPr>
        <w:numPr>
          <w:ilvl w:val="0"/>
          <w:numId w:val="2"/>
        </w:numPr>
        <w:spacing w:line="360" w:lineRule="auto"/>
        <w:ind w:left="360"/>
        <w:contextualSpacing/>
        <w:rPr>
          <w:rFonts w:ascii="Book Antiqua" w:eastAsia="Times New Roman" w:hAnsi="Book Antiqua" w:cs="Times New Roman"/>
          <w:sz w:val="24"/>
          <w:szCs w:val="24"/>
        </w:rPr>
      </w:pPr>
      <w:r w:rsidRPr="00136024">
        <w:rPr>
          <w:rFonts w:ascii="Book Antiqua" w:eastAsia="Times New Roman" w:hAnsi="Book Antiqua" w:cs="Times New Roman"/>
          <w:sz w:val="24"/>
          <w:szCs w:val="24"/>
        </w:rPr>
        <w:t>Control investments in inventories and maintain optimum level.</w:t>
      </w:r>
    </w:p>
    <w:p w:rsidR="00A772CC" w:rsidRPr="00136024" w:rsidRDefault="00A772CC" w:rsidP="00136024">
      <w:pPr>
        <w:spacing w:line="360" w:lineRule="auto"/>
        <w:ind w:left="720"/>
        <w:contextualSpacing/>
        <w:rPr>
          <w:rFonts w:ascii="Book Antiqua" w:eastAsia="Times New Roman" w:hAnsi="Book Antiqua" w:cs="Times New Roman"/>
          <w:sz w:val="4"/>
          <w:szCs w:val="24"/>
        </w:rPr>
      </w:pPr>
    </w:p>
    <w:p w:rsidR="00A772CC" w:rsidRPr="00136024" w:rsidRDefault="00A772CC" w:rsidP="00136024">
      <w:pPr>
        <w:spacing w:line="360" w:lineRule="auto"/>
        <w:rPr>
          <w:rFonts w:ascii="Book Antiqua" w:eastAsia="Times New Roman" w:hAnsi="Book Antiqua" w:cs="Times New Roman"/>
          <w:b/>
          <w:sz w:val="24"/>
          <w:szCs w:val="24"/>
        </w:rPr>
      </w:pPr>
      <w:r w:rsidRPr="00136024">
        <w:rPr>
          <w:rFonts w:ascii="Book Antiqua" w:eastAsia="Times New Roman" w:hAnsi="Book Antiqua" w:cs="Times New Roman"/>
          <w:b/>
          <w:sz w:val="24"/>
          <w:szCs w:val="24"/>
        </w:rPr>
        <w:t>Inventory management techniques</w:t>
      </w:r>
    </w:p>
    <w:p w:rsidR="00A772CC" w:rsidRPr="00136024" w:rsidRDefault="00A772CC" w:rsidP="00136024">
      <w:pPr>
        <w:spacing w:line="360" w:lineRule="auto"/>
        <w:rPr>
          <w:rFonts w:ascii="Book Antiqua" w:eastAsia="Times New Roman" w:hAnsi="Book Antiqua" w:cs="Times New Roman"/>
          <w:sz w:val="24"/>
          <w:szCs w:val="24"/>
        </w:rPr>
      </w:pPr>
      <w:r w:rsidRPr="00136024">
        <w:rPr>
          <w:rFonts w:ascii="Book Antiqua" w:eastAsia="Times New Roman" w:hAnsi="Book Antiqua" w:cs="Times New Roman"/>
          <w:sz w:val="24"/>
          <w:szCs w:val="24"/>
        </w:rPr>
        <w:t xml:space="preserve">In managing inventories, the firms’ objective should be in consonance with the wealth maximization principle.  One can achieve this, by determining the optimum level of inventory.  Efficiently controlled inventory makes the firm flexible, and inefficiently controlled inventories results in unbalanced inventories and inflexibility in production and operational activities.  </w:t>
      </w:r>
    </w:p>
    <w:p w:rsidR="00A772CC" w:rsidRPr="00136024" w:rsidRDefault="00A772CC" w:rsidP="00136024">
      <w:pPr>
        <w:spacing w:line="360" w:lineRule="auto"/>
        <w:rPr>
          <w:rFonts w:ascii="Book Antiqua" w:eastAsia="Times New Roman" w:hAnsi="Book Antiqua" w:cs="Times New Roman"/>
          <w:sz w:val="6"/>
          <w:szCs w:val="24"/>
        </w:rPr>
      </w:pPr>
    </w:p>
    <w:p w:rsidR="00A772CC" w:rsidRPr="00136024" w:rsidRDefault="00A772CC" w:rsidP="00136024">
      <w:pPr>
        <w:spacing w:line="360" w:lineRule="auto"/>
        <w:rPr>
          <w:rFonts w:ascii="Book Antiqua" w:eastAsia="Times New Roman" w:hAnsi="Book Antiqua" w:cs="Times New Roman"/>
          <w:sz w:val="24"/>
          <w:szCs w:val="24"/>
        </w:rPr>
      </w:pPr>
      <w:r w:rsidRPr="00136024">
        <w:rPr>
          <w:rFonts w:ascii="Book Antiqua" w:eastAsia="Times New Roman" w:hAnsi="Book Antiqua" w:cs="Times New Roman"/>
          <w:sz w:val="24"/>
          <w:szCs w:val="24"/>
        </w:rPr>
        <w:t>A successful inventory management should always aim for two basic conditions.  The first being the identification of quantity to be ordered, minimizing the investments in inventories.  The second one is the using pattern of inventory, which determines the timing interval for the replenishment of inventories.</w:t>
      </w:r>
    </w:p>
    <w:p w:rsidR="00A772CC" w:rsidRPr="00136024" w:rsidRDefault="00A772CC" w:rsidP="00136024">
      <w:pPr>
        <w:autoSpaceDE w:val="0"/>
        <w:autoSpaceDN w:val="0"/>
        <w:adjustRightInd w:val="0"/>
        <w:spacing w:line="360" w:lineRule="auto"/>
        <w:rPr>
          <w:rFonts w:ascii="Book Antiqua" w:eastAsia="Times New Roman" w:hAnsi="Book Antiqua" w:cs="Times New Roman"/>
          <w:sz w:val="6"/>
          <w:szCs w:val="24"/>
        </w:rPr>
      </w:pPr>
    </w:p>
    <w:p w:rsidR="00A772CC" w:rsidRPr="00136024" w:rsidRDefault="00A772CC" w:rsidP="00136024">
      <w:pPr>
        <w:pStyle w:val="ListParagraph"/>
        <w:numPr>
          <w:ilvl w:val="0"/>
          <w:numId w:val="5"/>
        </w:numPr>
        <w:autoSpaceDE w:val="0"/>
        <w:autoSpaceDN w:val="0"/>
        <w:adjustRightInd w:val="0"/>
        <w:spacing w:line="360" w:lineRule="auto"/>
        <w:rPr>
          <w:rFonts w:ascii="Book Antiqua" w:hAnsi="Book Antiqua" w:cs="Times New Roman"/>
          <w:b/>
          <w:bCs/>
          <w:sz w:val="24"/>
          <w:szCs w:val="24"/>
        </w:rPr>
      </w:pPr>
      <w:r w:rsidRPr="00136024">
        <w:rPr>
          <w:rFonts w:ascii="Book Antiqua" w:hAnsi="Book Antiqua" w:cs="Times New Roman"/>
          <w:b/>
          <w:bCs/>
          <w:sz w:val="24"/>
          <w:szCs w:val="24"/>
        </w:rPr>
        <w:t>The ABC Approach</w:t>
      </w:r>
    </w:p>
    <w:p w:rsidR="00A772CC" w:rsidRPr="00136024" w:rsidRDefault="00A772CC" w:rsidP="00136024">
      <w:pPr>
        <w:autoSpaceDE w:val="0"/>
        <w:autoSpaceDN w:val="0"/>
        <w:adjustRightInd w:val="0"/>
        <w:spacing w:line="360" w:lineRule="auto"/>
        <w:rPr>
          <w:rFonts w:ascii="Book Antiqua" w:eastAsia="Times-Roman" w:hAnsi="Book Antiqua" w:cs="Times New Roman"/>
          <w:sz w:val="24"/>
          <w:szCs w:val="24"/>
        </w:rPr>
      </w:pPr>
      <w:r w:rsidRPr="00136024">
        <w:rPr>
          <w:rFonts w:ascii="Book Antiqua" w:eastAsia="Times-Roman" w:hAnsi="Book Antiqua" w:cs="Times New Roman"/>
          <w:sz w:val="24"/>
          <w:szCs w:val="24"/>
        </w:rPr>
        <w:t>The ABC approach is a simple approach to inventory management in which the basic idea is to divide inventory into three (or more) groups. The underlying rationale is that a small portion of inventory in terms of quantity might represent a large portion in terms of inventory value.</w:t>
      </w:r>
    </w:p>
    <w:p w:rsidR="00A772CC" w:rsidRPr="00136024" w:rsidRDefault="00A772CC" w:rsidP="00136024">
      <w:pPr>
        <w:spacing w:line="360" w:lineRule="auto"/>
        <w:rPr>
          <w:rFonts w:ascii="Book Antiqua" w:eastAsia="Times-Roman" w:hAnsi="Book Antiqua" w:cs="Times-Roman"/>
          <w:color w:val="000000"/>
          <w:sz w:val="8"/>
          <w:szCs w:val="20"/>
        </w:rPr>
      </w:pPr>
    </w:p>
    <w:p w:rsidR="00A772CC" w:rsidRPr="00136024" w:rsidRDefault="00A772CC" w:rsidP="00136024">
      <w:pPr>
        <w:spacing w:line="360" w:lineRule="auto"/>
        <w:rPr>
          <w:rFonts w:ascii="Book Antiqua" w:eastAsia="Times New Roman" w:hAnsi="Book Antiqua" w:cs="Times New Roman"/>
          <w:sz w:val="24"/>
          <w:szCs w:val="24"/>
        </w:rPr>
      </w:pPr>
      <w:r w:rsidRPr="00136024">
        <w:rPr>
          <w:rFonts w:ascii="Book Antiqua" w:eastAsia="Times New Roman" w:hAnsi="Book Antiqua" w:cs="Times New Roman"/>
          <w:sz w:val="24"/>
          <w:szCs w:val="24"/>
        </w:rPr>
        <w:t xml:space="preserve">Usually a firm has to maintain multiple types of inventories.  Control over operations of such inventories will be quite difficult. Therefore a firm should be selective in its approach in inventories controlling system.  This selective approach is also called as ABC analysis that tends to measure significance of each item of inventories in terms of its value.  Inventories with high vale (in terms of investment) are called as ‘A’ class </w:t>
      </w:r>
      <w:r w:rsidRPr="00136024">
        <w:rPr>
          <w:rFonts w:ascii="Book Antiqua" w:eastAsia="Times New Roman" w:hAnsi="Book Antiqua" w:cs="Times New Roman"/>
          <w:sz w:val="24"/>
          <w:szCs w:val="24"/>
        </w:rPr>
        <w:lastRenderedPageBreak/>
        <w:t xml:space="preserve">items and are expected to keep under tight control.  Inventories with low value of investments are expected to have limited or no control called as ‘C’ class items.  Finally, inventories with moderate investment are called as ‘B’ class items are kept under moderate control measures.  </w:t>
      </w:r>
    </w:p>
    <w:p w:rsidR="00A772CC" w:rsidRPr="00136024" w:rsidRDefault="00A772CC" w:rsidP="00136024">
      <w:pPr>
        <w:spacing w:line="360" w:lineRule="auto"/>
        <w:rPr>
          <w:rFonts w:ascii="Book Antiqua" w:eastAsia="Times New Roman" w:hAnsi="Book Antiqua" w:cs="Times New Roman"/>
          <w:sz w:val="24"/>
          <w:szCs w:val="24"/>
        </w:rPr>
      </w:pPr>
      <w:r w:rsidRPr="00136024">
        <w:rPr>
          <w:rFonts w:ascii="Book Antiqua" w:eastAsia="Times New Roman" w:hAnsi="Book Antiqua" w:cs="Times New Roman"/>
          <w:sz w:val="24"/>
          <w:szCs w:val="24"/>
        </w:rPr>
        <w:t xml:space="preserve">ABC analysis concentrates on important items and is also known as </w:t>
      </w:r>
      <w:r w:rsidRPr="00136024">
        <w:rPr>
          <w:rFonts w:ascii="Book Antiqua" w:eastAsia="Times New Roman" w:hAnsi="Book Antiqua" w:cs="Times New Roman"/>
          <w:b/>
          <w:i/>
          <w:sz w:val="24"/>
          <w:szCs w:val="24"/>
        </w:rPr>
        <w:t>control by importance and exception [CIF].</w:t>
      </w:r>
      <w:r w:rsidRPr="00136024">
        <w:rPr>
          <w:rFonts w:ascii="Book Antiqua" w:eastAsia="Times New Roman" w:hAnsi="Book Antiqua" w:cs="Times New Roman"/>
          <w:sz w:val="24"/>
          <w:szCs w:val="24"/>
        </w:rPr>
        <w:t xml:space="preserve"> As the items, are classified in the importance of their relative value, this approach is also called as </w:t>
      </w:r>
      <w:r w:rsidRPr="00136024">
        <w:rPr>
          <w:rFonts w:ascii="Book Antiqua" w:eastAsia="Times New Roman" w:hAnsi="Book Antiqua" w:cs="Times New Roman"/>
          <w:b/>
          <w:bCs/>
          <w:i/>
          <w:iCs/>
          <w:sz w:val="24"/>
          <w:szCs w:val="24"/>
        </w:rPr>
        <w:t xml:space="preserve">proportional value analysis </w:t>
      </w:r>
      <w:r w:rsidRPr="00136024">
        <w:rPr>
          <w:rFonts w:ascii="Book Antiqua" w:eastAsia="Times New Roman" w:hAnsi="Book Antiqua" w:cs="Times New Roman"/>
          <w:sz w:val="24"/>
          <w:szCs w:val="24"/>
        </w:rPr>
        <w:t xml:space="preserve">[PVA]. </w:t>
      </w:r>
    </w:p>
    <w:p w:rsidR="00A772CC" w:rsidRPr="00136024" w:rsidRDefault="00A772CC" w:rsidP="00136024">
      <w:pPr>
        <w:spacing w:line="360" w:lineRule="auto"/>
        <w:rPr>
          <w:rFonts w:ascii="Book Antiqua" w:hAnsi="Book Antiqua"/>
          <w:sz w:val="6"/>
        </w:rPr>
      </w:pPr>
    </w:p>
    <w:p w:rsidR="00A772CC" w:rsidRPr="00136024" w:rsidRDefault="00A772CC" w:rsidP="00136024">
      <w:pPr>
        <w:pStyle w:val="ListParagraph"/>
        <w:numPr>
          <w:ilvl w:val="0"/>
          <w:numId w:val="5"/>
        </w:numPr>
        <w:autoSpaceDE w:val="0"/>
        <w:autoSpaceDN w:val="0"/>
        <w:adjustRightInd w:val="0"/>
        <w:spacing w:line="360" w:lineRule="auto"/>
        <w:rPr>
          <w:rFonts w:ascii="Book Antiqua" w:hAnsi="Book Antiqua" w:cs="Times New Roman"/>
          <w:sz w:val="24"/>
          <w:szCs w:val="24"/>
        </w:rPr>
      </w:pPr>
      <w:r w:rsidRPr="00136024">
        <w:rPr>
          <w:rFonts w:ascii="Book Antiqua" w:hAnsi="Book Antiqua" w:cs="Times New Roman"/>
          <w:b/>
          <w:bCs/>
          <w:sz w:val="24"/>
          <w:szCs w:val="24"/>
        </w:rPr>
        <w:t>The Economic Order Quantity Model</w:t>
      </w:r>
    </w:p>
    <w:p w:rsidR="00A772CC" w:rsidRPr="00136024" w:rsidRDefault="00A772CC" w:rsidP="00136024">
      <w:pPr>
        <w:autoSpaceDE w:val="0"/>
        <w:autoSpaceDN w:val="0"/>
        <w:adjustRightInd w:val="0"/>
        <w:spacing w:line="360" w:lineRule="auto"/>
        <w:rPr>
          <w:rFonts w:ascii="Book Antiqua" w:hAnsi="Book Antiqua" w:cs="Times New Roman"/>
          <w:sz w:val="24"/>
          <w:szCs w:val="24"/>
        </w:rPr>
      </w:pPr>
      <w:r w:rsidRPr="00136024">
        <w:rPr>
          <w:rFonts w:ascii="Book Antiqua" w:hAnsi="Book Antiqua" w:cs="Times New Roman"/>
          <w:sz w:val="24"/>
          <w:szCs w:val="24"/>
        </w:rPr>
        <w:t xml:space="preserve">The </w:t>
      </w:r>
      <w:r w:rsidRPr="00136024">
        <w:rPr>
          <w:rFonts w:ascii="Book Antiqua" w:hAnsi="Book Antiqua" w:cs="Times New Roman"/>
          <w:b/>
          <w:bCs/>
          <w:sz w:val="24"/>
          <w:szCs w:val="24"/>
        </w:rPr>
        <w:t xml:space="preserve">economic order quantity (EOQ) </w:t>
      </w:r>
      <w:r w:rsidRPr="00136024">
        <w:rPr>
          <w:rFonts w:ascii="Book Antiqua" w:hAnsi="Book Antiqua" w:cs="Times New Roman"/>
          <w:sz w:val="24"/>
          <w:szCs w:val="24"/>
        </w:rPr>
        <w:t>is an important concept in the purchase of raw materials and in the storage of finished-goods and in-transit inventories. In our analysis, we determine the optimal order quantity for a particular item of inventory, given its forecast usage, ordering cost, and carrying cost.</w:t>
      </w:r>
    </w:p>
    <w:p w:rsidR="00A772CC" w:rsidRPr="00136024" w:rsidRDefault="00A772CC" w:rsidP="00136024">
      <w:pPr>
        <w:autoSpaceDE w:val="0"/>
        <w:autoSpaceDN w:val="0"/>
        <w:adjustRightInd w:val="0"/>
        <w:spacing w:line="360" w:lineRule="auto"/>
        <w:rPr>
          <w:rFonts w:ascii="Book Antiqua" w:hAnsi="Book Antiqua" w:cs="Times New Roman"/>
          <w:sz w:val="6"/>
          <w:szCs w:val="24"/>
        </w:rPr>
      </w:pPr>
    </w:p>
    <w:p w:rsidR="00A772CC" w:rsidRPr="00136024" w:rsidRDefault="00A772CC" w:rsidP="00136024">
      <w:pPr>
        <w:spacing w:line="360" w:lineRule="auto"/>
        <w:rPr>
          <w:rFonts w:ascii="Book Antiqua" w:eastAsia="Times New Roman" w:hAnsi="Book Antiqua" w:cs="Times New Roman"/>
          <w:i/>
          <w:sz w:val="24"/>
          <w:szCs w:val="24"/>
        </w:rPr>
      </w:pPr>
      <w:r w:rsidRPr="00136024">
        <w:rPr>
          <w:rFonts w:ascii="Book Antiqua" w:eastAsia="Times New Roman" w:hAnsi="Book Antiqua" w:cs="Times New Roman"/>
          <w:sz w:val="24"/>
          <w:szCs w:val="24"/>
        </w:rPr>
        <w:t xml:space="preserve">Determination of optimum inventories level or quantity of inventory to be injected depends on the trade-off between inventory carrying cost and inventory ordering costs.  Economic order quantity is that level of inventory, which minimizes the total </w:t>
      </w:r>
      <w:r w:rsidRPr="00136024">
        <w:rPr>
          <w:rFonts w:ascii="Book Antiqua" w:eastAsia="Times New Roman" w:hAnsi="Book Antiqua" w:cs="Times New Roman"/>
          <w:i/>
          <w:sz w:val="24"/>
          <w:szCs w:val="24"/>
        </w:rPr>
        <w:t>ordering costs, and also carrying costs.</w:t>
      </w:r>
    </w:p>
    <w:p w:rsidR="00252B68" w:rsidRPr="00136024" w:rsidRDefault="00252B68" w:rsidP="00136024">
      <w:pPr>
        <w:autoSpaceDE w:val="0"/>
        <w:autoSpaceDN w:val="0"/>
        <w:adjustRightInd w:val="0"/>
        <w:spacing w:line="360" w:lineRule="auto"/>
        <w:rPr>
          <w:rFonts w:ascii="Book Antiqua" w:hAnsi="Book Antiqua" w:cs="Times New Roman"/>
          <w:color w:val="000000"/>
          <w:sz w:val="6"/>
          <w:szCs w:val="24"/>
        </w:rPr>
      </w:pPr>
    </w:p>
    <w:p w:rsidR="00252B68" w:rsidRPr="00136024" w:rsidRDefault="00252B68" w:rsidP="00136024">
      <w:pPr>
        <w:autoSpaceDE w:val="0"/>
        <w:autoSpaceDN w:val="0"/>
        <w:adjustRightInd w:val="0"/>
        <w:spacing w:line="360" w:lineRule="auto"/>
        <w:rPr>
          <w:rFonts w:ascii="Book Antiqua" w:hAnsi="Book Antiqua" w:cs="Times New Roman"/>
          <w:color w:val="000000"/>
          <w:sz w:val="24"/>
          <w:szCs w:val="24"/>
        </w:rPr>
      </w:pPr>
      <w:r w:rsidRPr="00136024">
        <w:rPr>
          <w:rFonts w:ascii="Book Antiqua" w:hAnsi="Book Antiqua" w:cs="Times New Roman"/>
          <w:color w:val="000000"/>
          <w:sz w:val="24"/>
          <w:szCs w:val="24"/>
        </w:rPr>
        <w:t>If usage of an inventory item is at a steady rate over a period of time and there is no safety stock, average inventory (in units) can be expressed as</w:t>
      </w:r>
    </w:p>
    <w:p w:rsidR="00252B68" w:rsidRPr="00136024" w:rsidRDefault="00252B68" w:rsidP="00136024">
      <w:pPr>
        <w:autoSpaceDE w:val="0"/>
        <w:autoSpaceDN w:val="0"/>
        <w:adjustRightInd w:val="0"/>
        <w:spacing w:line="360" w:lineRule="auto"/>
        <w:rPr>
          <w:rFonts w:ascii="Book Antiqua" w:hAnsi="Book Antiqua" w:cs="Times New Roman"/>
          <w:color w:val="000000"/>
          <w:sz w:val="6"/>
          <w:szCs w:val="24"/>
        </w:rPr>
      </w:pPr>
    </w:p>
    <w:p w:rsidR="00252B68" w:rsidRPr="00136024" w:rsidRDefault="00252B68" w:rsidP="00136024">
      <w:pPr>
        <w:autoSpaceDE w:val="0"/>
        <w:autoSpaceDN w:val="0"/>
        <w:adjustRightInd w:val="0"/>
        <w:spacing w:line="360" w:lineRule="auto"/>
        <w:rPr>
          <w:rFonts w:ascii="Book Antiqua" w:hAnsi="Book Antiqua" w:cs="Times New Roman"/>
          <w:color w:val="00FFFF"/>
          <w:sz w:val="24"/>
          <w:szCs w:val="24"/>
        </w:rPr>
      </w:pPr>
      <w:r w:rsidRPr="00136024">
        <w:rPr>
          <w:rFonts w:ascii="Book Antiqua" w:hAnsi="Book Antiqua" w:cs="Times New Roman"/>
          <w:color w:val="000000"/>
          <w:sz w:val="24"/>
          <w:szCs w:val="24"/>
        </w:rPr>
        <w:tab/>
        <w:t xml:space="preserve">Average inventory = </w:t>
      </w:r>
      <w:r w:rsidRPr="00136024">
        <w:rPr>
          <w:rFonts w:ascii="Book Antiqua" w:hAnsi="Book Antiqua" w:cs="Times New Roman"/>
          <w:i/>
          <w:iCs/>
          <w:color w:val="000000"/>
          <w:sz w:val="24"/>
          <w:szCs w:val="24"/>
        </w:rPr>
        <w:t>Q</w:t>
      </w:r>
      <w:r w:rsidRPr="00136024">
        <w:rPr>
          <w:rFonts w:ascii="Book Antiqua" w:hAnsi="Book Antiqua" w:cs="Times New Roman"/>
          <w:color w:val="000000"/>
          <w:sz w:val="24"/>
          <w:szCs w:val="24"/>
        </w:rPr>
        <w:t xml:space="preserve">/2 </w:t>
      </w:r>
    </w:p>
    <w:p w:rsidR="00A772CC" w:rsidRPr="00136024" w:rsidRDefault="00252B68" w:rsidP="00136024">
      <w:pPr>
        <w:spacing w:line="360" w:lineRule="auto"/>
        <w:rPr>
          <w:rFonts w:ascii="Book Antiqua" w:eastAsia="Times New Roman" w:hAnsi="Book Antiqua" w:cs="Times New Roman"/>
          <w:b/>
          <w:i/>
          <w:sz w:val="24"/>
          <w:szCs w:val="24"/>
        </w:rPr>
      </w:pPr>
      <w:proofErr w:type="gramStart"/>
      <w:r w:rsidRPr="00136024">
        <w:rPr>
          <w:rFonts w:ascii="Book Antiqua" w:hAnsi="Book Antiqua" w:cs="Times New Roman"/>
          <w:color w:val="000000"/>
          <w:sz w:val="24"/>
          <w:szCs w:val="24"/>
        </w:rPr>
        <w:t>where</w:t>
      </w:r>
      <w:proofErr w:type="gramEnd"/>
      <w:r w:rsidRPr="00136024">
        <w:rPr>
          <w:rFonts w:ascii="Book Antiqua" w:hAnsi="Book Antiqua" w:cs="Times New Roman"/>
          <w:color w:val="000000"/>
          <w:sz w:val="24"/>
          <w:szCs w:val="24"/>
        </w:rPr>
        <w:t xml:space="preserve"> </w:t>
      </w:r>
      <w:r w:rsidRPr="00136024">
        <w:rPr>
          <w:rFonts w:ascii="Book Antiqua" w:hAnsi="Book Antiqua" w:cs="Times New Roman"/>
          <w:i/>
          <w:iCs/>
          <w:color w:val="000000"/>
          <w:sz w:val="24"/>
          <w:szCs w:val="24"/>
        </w:rPr>
        <w:t xml:space="preserve">Q </w:t>
      </w:r>
      <w:r w:rsidRPr="00136024">
        <w:rPr>
          <w:rFonts w:ascii="Book Antiqua" w:hAnsi="Book Antiqua" w:cs="Times New Roman"/>
          <w:color w:val="000000"/>
          <w:sz w:val="24"/>
          <w:szCs w:val="24"/>
        </w:rPr>
        <w:t>is the quantity ordered and is assumed to be constant for the planning period.</w:t>
      </w:r>
    </w:p>
    <w:p w:rsidR="00252B68" w:rsidRPr="00136024" w:rsidRDefault="00252B68" w:rsidP="00136024">
      <w:pPr>
        <w:spacing w:line="360" w:lineRule="auto"/>
        <w:rPr>
          <w:rFonts w:ascii="Book Antiqua" w:hAnsi="Book Antiqua" w:cs="Times New Roman"/>
          <w:b/>
          <w:i/>
          <w:sz w:val="12"/>
          <w:szCs w:val="24"/>
        </w:rPr>
      </w:pPr>
    </w:p>
    <w:p w:rsidR="00A772CC" w:rsidRPr="00136024" w:rsidRDefault="00A772CC" w:rsidP="00136024">
      <w:pPr>
        <w:spacing w:line="360" w:lineRule="auto"/>
        <w:rPr>
          <w:rFonts w:ascii="Book Antiqua" w:eastAsia="Times New Roman" w:hAnsi="Book Antiqua" w:cs="Times New Roman"/>
          <w:sz w:val="24"/>
          <w:szCs w:val="24"/>
        </w:rPr>
      </w:pPr>
      <w:r w:rsidRPr="00136024">
        <w:rPr>
          <w:rFonts w:ascii="Book Antiqua" w:hAnsi="Book Antiqua" w:cs="Times New Roman"/>
          <w:b/>
          <w:i/>
          <w:sz w:val="24"/>
          <w:szCs w:val="24"/>
        </w:rPr>
        <w:t>Carrying costs</w:t>
      </w:r>
      <w:r w:rsidRPr="00136024">
        <w:rPr>
          <w:rFonts w:ascii="Book Antiqua" w:hAnsi="Book Antiqua" w:cs="Times New Roman"/>
          <w:sz w:val="24"/>
          <w:szCs w:val="24"/>
        </w:rPr>
        <w:t xml:space="preserve"> are cost of storing the raw materials and finished goods in the stores.  The costs incurred for maintaining a given level of inventory are called </w:t>
      </w:r>
      <w:r w:rsidRPr="00136024">
        <w:rPr>
          <w:rFonts w:ascii="Book Antiqua" w:hAnsi="Book Antiqua" w:cs="Times New Roman"/>
          <w:b/>
          <w:i/>
          <w:sz w:val="24"/>
          <w:szCs w:val="24"/>
        </w:rPr>
        <w:t>carrying costs or storing costs</w:t>
      </w:r>
      <w:r w:rsidRPr="00136024">
        <w:rPr>
          <w:rFonts w:ascii="Book Antiqua" w:hAnsi="Book Antiqua" w:cs="Times New Roman"/>
          <w:sz w:val="24"/>
          <w:szCs w:val="24"/>
        </w:rPr>
        <w:t xml:space="preserve">.  Carrying costs includes storing expenses, handling, insurance, taxes, deterioration and obsolescence of materials.  Storage expenses also include expenses on warehousing, handling and clerical staff maintenance expenses.  Behavior of carrying costs is in directly proportional to the inventory volume. Increase in the volume of inventories increases carrying costs and vice-versa.  Inventory carrying cost is always </w:t>
      </w:r>
      <w:r w:rsidRPr="00136024">
        <w:rPr>
          <w:rFonts w:ascii="Book Antiqua" w:hAnsi="Book Antiqua" w:cs="Times New Roman"/>
          <w:sz w:val="24"/>
          <w:szCs w:val="24"/>
        </w:rPr>
        <w:lastRenderedPageBreak/>
        <w:t xml:space="preserve">expected to maintain on the assumption of average volume, as the events under the two extreme points will give biased results.  Inventory volume under at the time of beginning of the year (BOY) will be maximum in volume thereby the inventory ratio will lower, while the inventory volume during the end of year (EOY) will be low reducing the inventory ratio.  Therefore the average inventory principle should be used in </w:t>
      </w:r>
      <w:proofErr w:type="gramStart"/>
      <w:r w:rsidRPr="00136024">
        <w:rPr>
          <w:rFonts w:ascii="Book Antiqua" w:hAnsi="Book Antiqua" w:cs="Times New Roman"/>
          <w:sz w:val="24"/>
          <w:szCs w:val="24"/>
        </w:rPr>
        <w:t>arriving</w:t>
      </w:r>
      <w:proofErr w:type="gramEnd"/>
      <w:r w:rsidRPr="00136024">
        <w:rPr>
          <w:rFonts w:ascii="Book Antiqua" w:hAnsi="Book Antiqua" w:cs="Times New Roman"/>
          <w:sz w:val="24"/>
          <w:szCs w:val="24"/>
        </w:rPr>
        <w:t xml:space="preserve"> the carrying costs, which minimizes the variances of excess/deficit volumes of inventory over a period of time.</w:t>
      </w:r>
      <w:r w:rsidRPr="00136024">
        <w:rPr>
          <w:rFonts w:ascii="Book Antiqua" w:hAnsi="Book Antiqua"/>
        </w:rPr>
        <w:t xml:space="preserve">  </w:t>
      </w:r>
    </w:p>
    <w:p w:rsidR="00A772CC" w:rsidRPr="00AD0D5F" w:rsidRDefault="00A772CC" w:rsidP="00A772CC">
      <w:pPr>
        <w:autoSpaceDE w:val="0"/>
        <w:autoSpaceDN w:val="0"/>
        <w:adjustRightInd w:val="0"/>
        <w:rPr>
          <w:rFonts w:ascii="Times New Roman" w:hAnsi="Times New Roman" w:cs="Times New Roman"/>
          <w:sz w:val="12"/>
          <w:szCs w:val="24"/>
        </w:rPr>
      </w:pPr>
    </w:p>
    <w:p w:rsidR="00CB616D" w:rsidRPr="00136024" w:rsidRDefault="00CB616D" w:rsidP="00136024">
      <w:pPr>
        <w:autoSpaceDE w:val="0"/>
        <w:autoSpaceDN w:val="0"/>
        <w:adjustRightInd w:val="0"/>
        <w:spacing w:line="360" w:lineRule="auto"/>
        <w:rPr>
          <w:rFonts w:ascii="Book Antiqua" w:eastAsia="Times-Roman" w:hAnsi="Book Antiqua" w:cs="Times New Roman"/>
          <w:sz w:val="24"/>
          <w:szCs w:val="24"/>
        </w:rPr>
      </w:pPr>
      <w:r w:rsidRPr="00136024">
        <w:rPr>
          <w:rFonts w:ascii="Book Antiqua" w:eastAsia="Times-Roman" w:hAnsi="Book Antiqua" w:cs="Times New Roman"/>
          <w:sz w:val="24"/>
          <w:szCs w:val="24"/>
        </w:rPr>
        <w:t>Total carrying costs = Average inventory x Carrying costs per unit</w:t>
      </w:r>
    </w:p>
    <w:p w:rsidR="00CB616D" w:rsidRPr="00136024" w:rsidRDefault="00CB616D" w:rsidP="00136024">
      <w:pPr>
        <w:spacing w:line="360" w:lineRule="auto"/>
        <w:rPr>
          <w:rFonts w:ascii="Book Antiqua" w:hAnsi="Book Antiqua" w:cs="Times New Roman"/>
          <w:sz w:val="24"/>
          <w:szCs w:val="24"/>
        </w:rPr>
      </w:pPr>
      <w:r w:rsidRPr="00136024">
        <w:rPr>
          <w:rFonts w:ascii="Book Antiqua" w:eastAsia="Times-Roman" w:hAnsi="Book Antiqua" w:cs="Times New Roman"/>
          <w:sz w:val="24"/>
          <w:szCs w:val="24"/>
        </w:rPr>
        <w:tab/>
      </w:r>
      <w:r w:rsidRPr="00136024">
        <w:rPr>
          <w:rFonts w:ascii="Book Antiqua" w:eastAsia="Times-Roman" w:hAnsi="Book Antiqua" w:cs="Times New Roman"/>
          <w:sz w:val="24"/>
          <w:szCs w:val="24"/>
        </w:rPr>
        <w:tab/>
        <w:t xml:space="preserve">          = (</w:t>
      </w:r>
      <w:r w:rsidRPr="00136024">
        <w:rPr>
          <w:rFonts w:ascii="Book Antiqua" w:eastAsia="Times-Roman" w:hAnsi="Book Antiqua" w:cs="Times New Roman"/>
          <w:i/>
          <w:iCs/>
          <w:sz w:val="24"/>
          <w:szCs w:val="24"/>
        </w:rPr>
        <w:t>Q</w:t>
      </w:r>
      <w:r w:rsidRPr="00136024">
        <w:rPr>
          <w:rFonts w:ascii="Book Antiqua" w:eastAsia="Times-Roman" w:hAnsi="Book Antiqua" w:cs="Times New Roman"/>
          <w:sz w:val="24"/>
          <w:szCs w:val="24"/>
        </w:rPr>
        <w:t xml:space="preserve">/2) </w:t>
      </w:r>
      <w:r w:rsidR="00605CCE" w:rsidRPr="00136024">
        <w:rPr>
          <w:rFonts w:ascii="Book Antiqua" w:eastAsia="Times-Roman" w:hAnsi="Book Antiqua" w:cs="Times New Roman"/>
          <w:sz w:val="24"/>
          <w:szCs w:val="24"/>
        </w:rPr>
        <w:t>x</w:t>
      </w:r>
      <w:r w:rsidRPr="00136024">
        <w:rPr>
          <w:rFonts w:ascii="Book Antiqua" w:eastAsia="Times-Roman" w:hAnsi="Book Antiqua" w:cs="Times New Roman"/>
          <w:sz w:val="24"/>
          <w:szCs w:val="24"/>
        </w:rPr>
        <w:t xml:space="preserve"> CC</w:t>
      </w:r>
    </w:p>
    <w:p w:rsidR="00CB616D" w:rsidRPr="00136024" w:rsidRDefault="00CB616D" w:rsidP="00136024">
      <w:pPr>
        <w:spacing w:line="360" w:lineRule="auto"/>
        <w:rPr>
          <w:rFonts w:ascii="Book Antiqua" w:hAnsi="Book Antiqua" w:cs="Times New Roman"/>
          <w:sz w:val="8"/>
          <w:szCs w:val="24"/>
        </w:rPr>
      </w:pPr>
    </w:p>
    <w:p w:rsidR="00CB616D" w:rsidRPr="00136024" w:rsidRDefault="00CB616D" w:rsidP="00136024">
      <w:pPr>
        <w:spacing w:line="360" w:lineRule="auto"/>
        <w:rPr>
          <w:rFonts w:ascii="Book Antiqua" w:eastAsia="Times New Roman" w:hAnsi="Book Antiqua" w:cs="Times New Roman"/>
          <w:sz w:val="24"/>
          <w:szCs w:val="24"/>
        </w:rPr>
      </w:pPr>
      <w:r w:rsidRPr="00136024">
        <w:rPr>
          <w:rFonts w:ascii="Book Antiqua" w:eastAsia="Times New Roman" w:hAnsi="Book Antiqua" w:cs="Times New Roman"/>
          <w:b/>
          <w:i/>
          <w:sz w:val="24"/>
          <w:szCs w:val="24"/>
        </w:rPr>
        <w:t>Ordering cost</w:t>
      </w:r>
      <w:r w:rsidRPr="00136024">
        <w:rPr>
          <w:rFonts w:ascii="Book Antiqua" w:eastAsia="Times New Roman" w:hAnsi="Book Antiqua" w:cs="Times New Roman"/>
          <w:sz w:val="24"/>
          <w:szCs w:val="24"/>
        </w:rPr>
        <w:t xml:space="preserve"> of inventory is also called as purchasing costs of inventory.  Costs that are associated with purchasing activities are called as </w:t>
      </w:r>
      <w:r w:rsidRPr="00136024">
        <w:rPr>
          <w:rFonts w:ascii="Book Antiqua" w:eastAsia="Times New Roman" w:hAnsi="Book Antiqua" w:cs="Times New Roman"/>
          <w:b/>
          <w:i/>
          <w:sz w:val="24"/>
          <w:szCs w:val="24"/>
        </w:rPr>
        <w:t>ordering costs</w:t>
      </w:r>
      <w:r w:rsidRPr="00136024">
        <w:rPr>
          <w:rFonts w:ascii="Book Antiqua" w:eastAsia="Times New Roman" w:hAnsi="Book Antiqua" w:cs="Times New Roman"/>
          <w:sz w:val="24"/>
          <w:szCs w:val="24"/>
        </w:rPr>
        <w:t>.  Usually costs like material requisition, receiving, inspecting and pre-storing arrangements are part of ordering costs.  Ordering costs increases with increase in the number of purchases and decreases on decrease in the number of purchases.</w:t>
      </w:r>
    </w:p>
    <w:p w:rsidR="00CB616D" w:rsidRPr="00136024" w:rsidRDefault="00CB616D" w:rsidP="00136024">
      <w:pPr>
        <w:spacing w:line="360" w:lineRule="auto"/>
        <w:rPr>
          <w:rFonts w:ascii="Book Antiqua" w:eastAsia="Times New Roman" w:hAnsi="Book Antiqua" w:cs="Times New Roman"/>
          <w:sz w:val="12"/>
          <w:szCs w:val="24"/>
        </w:rPr>
      </w:pPr>
    </w:p>
    <w:p w:rsidR="00CB616D" w:rsidRPr="00136024" w:rsidRDefault="00CB616D" w:rsidP="00136024">
      <w:pPr>
        <w:autoSpaceDE w:val="0"/>
        <w:autoSpaceDN w:val="0"/>
        <w:adjustRightInd w:val="0"/>
        <w:spacing w:line="360" w:lineRule="auto"/>
        <w:rPr>
          <w:rFonts w:ascii="Book Antiqua" w:eastAsia="Times-Roman" w:hAnsi="Book Antiqua" w:cs="Times New Roman"/>
          <w:sz w:val="24"/>
          <w:szCs w:val="24"/>
        </w:rPr>
      </w:pPr>
      <w:r w:rsidRPr="00136024">
        <w:rPr>
          <w:rFonts w:ascii="Book Antiqua" w:eastAsia="Times-Roman" w:hAnsi="Book Antiqua" w:cs="Times New Roman"/>
          <w:sz w:val="24"/>
          <w:szCs w:val="24"/>
        </w:rPr>
        <w:t>Total ordering cost = Fixed cost per order x Number of orders</w:t>
      </w:r>
    </w:p>
    <w:p w:rsidR="00CB616D" w:rsidRPr="00136024" w:rsidRDefault="00CB616D" w:rsidP="00136024">
      <w:pPr>
        <w:spacing w:line="360" w:lineRule="auto"/>
        <w:rPr>
          <w:rFonts w:ascii="Book Antiqua" w:eastAsia="Times-Roman" w:hAnsi="Book Antiqua" w:cs="Times New Roman"/>
          <w:sz w:val="24"/>
          <w:szCs w:val="24"/>
        </w:rPr>
      </w:pPr>
      <w:r w:rsidRPr="00136024">
        <w:rPr>
          <w:rFonts w:ascii="Book Antiqua" w:eastAsia="Times-Roman" w:hAnsi="Book Antiqua" w:cs="Times New Roman"/>
          <w:sz w:val="24"/>
          <w:szCs w:val="24"/>
        </w:rPr>
        <w:tab/>
      </w:r>
      <w:r w:rsidRPr="00136024">
        <w:rPr>
          <w:rFonts w:ascii="Book Antiqua" w:eastAsia="Times-Roman" w:hAnsi="Book Antiqua" w:cs="Times New Roman"/>
          <w:sz w:val="24"/>
          <w:szCs w:val="24"/>
        </w:rPr>
        <w:tab/>
        <w:t xml:space="preserve">        = </w:t>
      </w:r>
      <w:r w:rsidRPr="00136024">
        <w:rPr>
          <w:rFonts w:ascii="Book Antiqua" w:eastAsia="Times-Roman" w:hAnsi="Book Antiqua" w:cs="Times New Roman"/>
          <w:iCs/>
          <w:sz w:val="24"/>
          <w:szCs w:val="24"/>
        </w:rPr>
        <w:t>O x</w:t>
      </w:r>
      <w:r w:rsidRPr="00136024">
        <w:rPr>
          <w:rFonts w:ascii="Book Antiqua" w:eastAsia="Times-Roman" w:hAnsi="Book Antiqua" w:cs="Times New Roman"/>
          <w:sz w:val="24"/>
          <w:szCs w:val="24"/>
        </w:rPr>
        <w:t xml:space="preserve"> (</w:t>
      </w:r>
      <w:r w:rsidRPr="00136024">
        <w:rPr>
          <w:rFonts w:ascii="Book Antiqua" w:eastAsia="Times-Roman" w:hAnsi="Book Antiqua" w:cs="Times New Roman"/>
          <w:iCs/>
          <w:sz w:val="24"/>
          <w:szCs w:val="24"/>
        </w:rPr>
        <w:t>T/Q</w:t>
      </w:r>
      <w:r w:rsidRPr="00136024">
        <w:rPr>
          <w:rFonts w:ascii="Book Antiqua" w:eastAsia="Times-Roman" w:hAnsi="Book Antiqua" w:cs="Times New Roman"/>
          <w:sz w:val="24"/>
          <w:szCs w:val="24"/>
        </w:rPr>
        <w:t>)</w:t>
      </w:r>
    </w:p>
    <w:p w:rsidR="00CB616D" w:rsidRPr="00136024" w:rsidRDefault="00CB616D" w:rsidP="00136024">
      <w:pPr>
        <w:autoSpaceDE w:val="0"/>
        <w:autoSpaceDN w:val="0"/>
        <w:adjustRightInd w:val="0"/>
        <w:spacing w:line="360" w:lineRule="auto"/>
        <w:rPr>
          <w:rFonts w:ascii="Book Antiqua" w:eastAsia="Times-Roman" w:hAnsi="Book Antiqua" w:cs="Times New Roman"/>
          <w:sz w:val="24"/>
          <w:szCs w:val="24"/>
        </w:rPr>
      </w:pPr>
      <w:r w:rsidRPr="00136024">
        <w:rPr>
          <w:rFonts w:ascii="Book Antiqua" w:hAnsi="Book Antiqua" w:cs="Times New Roman"/>
          <w:b/>
          <w:bCs/>
          <w:sz w:val="24"/>
          <w:szCs w:val="24"/>
        </w:rPr>
        <w:t xml:space="preserve">The Total Costs </w:t>
      </w:r>
      <w:r w:rsidRPr="00136024">
        <w:rPr>
          <w:rFonts w:ascii="Book Antiqua" w:eastAsia="Times-Roman" w:hAnsi="Book Antiqua" w:cs="Times New Roman"/>
          <w:sz w:val="24"/>
          <w:szCs w:val="24"/>
        </w:rPr>
        <w:t>The total costs associated with holding inventory are the sum of the carrying costs and the restocking costs:</w:t>
      </w:r>
    </w:p>
    <w:p w:rsidR="00CB616D" w:rsidRPr="00136024" w:rsidRDefault="00CB616D" w:rsidP="00136024">
      <w:pPr>
        <w:autoSpaceDE w:val="0"/>
        <w:autoSpaceDN w:val="0"/>
        <w:adjustRightInd w:val="0"/>
        <w:spacing w:line="360" w:lineRule="auto"/>
        <w:rPr>
          <w:rFonts w:ascii="Book Antiqua" w:eastAsia="Times-Roman" w:hAnsi="Book Antiqua" w:cs="Times New Roman"/>
          <w:sz w:val="24"/>
          <w:szCs w:val="24"/>
        </w:rPr>
      </w:pPr>
      <w:r w:rsidRPr="00136024">
        <w:rPr>
          <w:rFonts w:ascii="Book Antiqua" w:eastAsia="Times-Roman" w:hAnsi="Book Antiqua" w:cs="Times New Roman"/>
          <w:sz w:val="24"/>
          <w:szCs w:val="24"/>
        </w:rPr>
        <w:tab/>
        <w:t>Total costs =</w:t>
      </w:r>
      <w:r w:rsidRPr="00136024">
        <w:rPr>
          <w:rFonts w:ascii="Book Antiqua" w:hAnsi="Book Antiqua" w:cs="Times New Roman"/>
          <w:sz w:val="24"/>
          <w:szCs w:val="24"/>
        </w:rPr>
        <w:t xml:space="preserve"> </w:t>
      </w:r>
      <w:r w:rsidRPr="00136024">
        <w:rPr>
          <w:rFonts w:ascii="Book Antiqua" w:eastAsia="Times-Roman" w:hAnsi="Book Antiqua" w:cs="Times New Roman"/>
          <w:sz w:val="24"/>
          <w:szCs w:val="24"/>
        </w:rPr>
        <w:t xml:space="preserve">Carrying costs </w:t>
      </w:r>
      <w:r w:rsidR="00A519A2" w:rsidRPr="00136024">
        <w:rPr>
          <w:rFonts w:ascii="Book Antiqua" w:eastAsia="Times-Roman" w:hAnsi="Book Antiqua" w:cs="Times New Roman"/>
          <w:sz w:val="24"/>
          <w:szCs w:val="24"/>
        </w:rPr>
        <w:t>+</w:t>
      </w:r>
      <w:r w:rsidRPr="00136024">
        <w:rPr>
          <w:rFonts w:ascii="Book Antiqua" w:hAnsi="Book Antiqua" w:cs="Times New Roman"/>
          <w:sz w:val="24"/>
          <w:szCs w:val="24"/>
        </w:rPr>
        <w:t xml:space="preserve"> </w:t>
      </w:r>
      <w:r w:rsidR="00605CCE" w:rsidRPr="00136024">
        <w:rPr>
          <w:rFonts w:ascii="Book Antiqua" w:hAnsi="Book Antiqua" w:cs="Times New Roman"/>
          <w:sz w:val="24"/>
          <w:szCs w:val="24"/>
        </w:rPr>
        <w:t>Ordering</w:t>
      </w:r>
      <w:r w:rsidRPr="00136024">
        <w:rPr>
          <w:rFonts w:ascii="Book Antiqua" w:eastAsia="Times-Roman" w:hAnsi="Book Antiqua" w:cs="Times New Roman"/>
          <w:sz w:val="24"/>
          <w:szCs w:val="24"/>
        </w:rPr>
        <w:t xml:space="preserve"> costs</w:t>
      </w:r>
    </w:p>
    <w:p w:rsidR="00CB616D" w:rsidRPr="00136024" w:rsidRDefault="00605CCE" w:rsidP="00136024">
      <w:pPr>
        <w:spacing w:line="360" w:lineRule="auto"/>
        <w:rPr>
          <w:rFonts w:ascii="Book Antiqua" w:eastAsia="Times New Roman" w:hAnsi="Book Antiqua" w:cs="Times New Roman"/>
          <w:sz w:val="24"/>
          <w:szCs w:val="24"/>
        </w:rPr>
      </w:pPr>
      <w:r w:rsidRPr="00136024">
        <w:rPr>
          <w:rFonts w:ascii="Book Antiqua" w:hAnsi="Book Antiqua" w:cs="Times New Roman"/>
          <w:sz w:val="24"/>
          <w:szCs w:val="24"/>
        </w:rPr>
        <w:tab/>
      </w:r>
      <w:r w:rsidRPr="00136024">
        <w:rPr>
          <w:rFonts w:ascii="Book Antiqua" w:hAnsi="Book Antiqua" w:cs="Times New Roman"/>
          <w:sz w:val="24"/>
          <w:szCs w:val="24"/>
        </w:rPr>
        <w:tab/>
        <w:t xml:space="preserve">       =</w:t>
      </w:r>
      <w:r w:rsidR="00CB616D" w:rsidRPr="00136024">
        <w:rPr>
          <w:rFonts w:ascii="Book Antiqua" w:hAnsi="Book Antiqua" w:cs="Times New Roman"/>
          <w:sz w:val="24"/>
          <w:szCs w:val="24"/>
        </w:rPr>
        <w:t xml:space="preserve"> </w:t>
      </w:r>
      <w:r w:rsidR="00CB616D" w:rsidRPr="00136024">
        <w:rPr>
          <w:rFonts w:ascii="Book Antiqua" w:eastAsia="Times-Roman" w:hAnsi="Book Antiqua" w:cs="Times New Roman"/>
          <w:sz w:val="24"/>
          <w:szCs w:val="24"/>
        </w:rPr>
        <w:t>(</w:t>
      </w:r>
      <w:r w:rsidR="00CB616D" w:rsidRPr="00136024">
        <w:rPr>
          <w:rFonts w:ascii="Book Antiqua" w:hAnsi="Book Antiqua" w:cs="Times New Roman"/>
          <w:i/>
          <w:iCs/>
          <w:sz w:val="24"/>
          <w:szCs w:val="24"/>
        </w:rPr>
        <w:t>Q</w:t>
      </w:r>
      <w:r w:rsidR="00CB616D" w:rsidRPr="00136024">
        <w:rPr>
          <w:rFonts w:ascii="Book Antiqua" w:eastAsia="Times-Roman" w:hAnsi="Book Antiqua" w:cs="Times New Roman"/>
          <w:sz w:val="24"/>
          <w:szCs w:val="24"/>
        </w:rPr>
        <w:t xml:space="preserve">/2) </w:t>
      </w:r>
      <w:r w:rsidRPr="00136024">
        <w:rPr>
          <w:rFonts w:ascii="Book Antiqua" w:hAnsi="Book Antiqua" w:cs="Times New Roman"/>
          <w:sz w:val="24"/>
          <w:szCs w:val="24"/>
        </w:rPr>
        <w:t>x</w:t>
      </w:r>
      <w:r w:rsidR="00CB616D" w:rsidRPr="00136024">
        <w:rPr>
          <w:rFonts w:ascii="Book Antiqua" w:hAnsi="Book Antiqua" w:cs="Times New Roman"/>
          <w:sz w:val="24"/>
          <w:szCs w:val="24"/>
        </w:rPr>
        <w:t xml:space="preserve"> </w:t>
      </w:r>
      <w:r w:rsidR="00CB616D" w:rsidRPr="00136024">
        <w:rPr>
          <w:rFonts w:ascii="Book Antiqua" w:eastAsia="Times-Roman" w:hAnsi="Book Antiqua" w:cs="Times New Roman"/>
          <w:sz w:val="24"/>
          <w:szCs w:val="24"/>
        </w:rPr>
        <w:t xml:space="preserve">CC </w:t>
      </w:r>
      <w:r w:rsidRPr="00136024">
        <w:rPr>
          <w:rFonts w:ascii="Book Antiqua" w:hAnsi="Book Antiqua" w:cs="Times New Roman"/>
          <w:sz w:val="24"/>
          <w:szCs w:val="24"/>
        </w:rPr>
        <w:t>+</w:t>
      </w:r>
      <w:r w:rsidR="00CB616D" w:rsidRPr="00136024">
        <w:rPr>
          <w:rFonts w:ascii="Book Antiqua" w:hAnsi="Book Antiqua" w:cs="Times New Roman"/>
          <w:sz w:val="24"/>
          <w:szCs w:val="24"/>
        </w:rPr>
        <w:t xml:space="preserve"> </w:t>
      </w:r>
      <w:r w:rsidRPr="00136024">
        <w:rPr>
          <w:rFonts w:ascii="Book Antiqua" w:hAnsi="Book Antiqua" w:cs="Times New Roman"/>
          <w:sz w:val="24"/>
          <w:szCs w:val="24"/>
        </w:rPr>
        <w:t>O x</w:t>
      </w:r>
      <w:r w:rsidR="00CB616D" w:rsidRPr="00136024">
        <w:rPr>
          <w:rFonts w:ascii="Book Antiqua" w:hAnsi="Book Antiqua" w:cs="Times New Roman"/>
          <w:sz w:val="24"/>
          <w:szCs w:val="24"/>
        </w:rPr>
        <w:t xml:space="preserve"> </w:t>
      </w:r>
      <w:r w:rsidR="00CB616D" w:rsidRPr="00136024">
        <w:rPr>
          <w:rFonts w:ascii="Book Antiqua" w:eastAsia="Times-Roman" w:hAnsi="Book Antiqua" w:cs="Times New Roman"/>
          <w:sz w:val="24"/>
          <w:szCs w:val="24"/>
        </w:rPr>
        <w:t>(</w:t>
      </w:r>
      <w:r w:rsidR="00CB616D" w:rsidRPr="00136024">
        <w:rPr>
          <w:rFonts w:ascii="Book Antiqua" w:hAnsi="Book Antiqua" w:cs="Times New Roman"/>
          <w:i/>
          <w:iCs/>
          <w:sz w:val="24"/>
          <w:szCs w:val="24"/>
        </w:rPr>
        <w:t>T/Q</w:t>
      </w:r>
      <w:r w:rsidR="00CB616D" w:rsidRPr="00136024">
        <w:rPr>
          <w:rFonts w:ascii="Book Antiqua" w:eastAsia="Times-Roman" w:hAnsi="Book Antiqua" w:cs="Times New Roman"/>
          <w:sz w:val="24"/>
          <w:szCs w:val="24"/>
        </w:rPr>
        <w:t>)</w:t>
      </w:r>
    </w:p>
    <w:p w:rsidR="00252B68" w:rsidRPr="00136024" w:rsidRDefault="00252B68" w:rsidP="00136024">
      <w:pPr>
        <w:spacing w:line="360" w:lineRule="auto"/>
        <w:rPr>
          <w:rFonts w:ascii="Book Antiqua" w:hAnsi="Book Antiqua" w:cs="Times New Roman"/>
          <w:sz w:val="10"/>
          <w:szCs w:val="24"/>
        </w:rPr>
      </w:pPr>
    </w:p>
    <w:p w:rsidR="00252B68" w:rsidRPr="00136024" w:rsidRDefault="00252B68" w:rsidP="00136024">
      <w:pPr>
        <w:spacing w:line="360" w:lineRule="auto"/>
        <w:rPr>
          <w:rFonts w:ascii="Book Antiqua" w:eastAsia="Times New Roman" w:hAnsi="Book Antiqua" w:cs="Times New Roman"/>
          <w:sz w:val="24"/>
          <w:szCs w:val="24"/>
        </w:rPr>
      </w:pPr>
      <w:r w:rsidRPr="00136024">
        <w:rPr>
          <w:rFonts w:ascii="Book Antiqua" w:eastAsia="Times New Roman" w:hAnsi="Book Antiqua" w:cs="Times New Roman"/>
          <w:sz w:val="24"/>
          <w:szCs w:val="24"/>
        </w:rPr>
        <w:t xml:space="preserve">The optimum size of inventory is commonly referred as economic order quantity.  It is that size of inventory where inventory carrying cost will be equal to the inventory ordering costs.  </w:t>
      </w:r>
    </w:p>
    <w:p w:rsidR="00252B68" w:rsidRDefault="00252B68" w:rsidP="00136024">
      <w:pPr>
        <w:spacing w:line="360" w:lineRule="auto"/>
        <w:rPr>
          <w:rFonts w:ascii="Book Antiqua" w:eastAsia="Times New Roman" w:hAnsi="Book Antiqua" w:cs="Times New Roman"/>
          <w:sz w:val="24"/>
          <w:szCs w:val="24"/>
        </w:rPr>
      </w:pPr>
      <w:r w:rsidRPr="00136024">
        <w:rPr>
          <w:rFonts w:ascii="Book Antiqua" w:eastAsia="Times New Roman" w:hAnsi="Book Antiqua" w:cs="Times New Roman"/>
          <w:sz w:val="24"/>
          <w:szCs w:val="24"/>
        </w:rPr>
        <w:t xml:space="preserve">Before attaining this trade-off, inventory-carrying cost will be more than ordering </w:t>
      </w:r>
      <w:proofErr w:type="gramStart"/>
      <w:r w:rsidRPr="00136024">
        <w:rPr>
          <w:rFonts w:ascii="Book Antiqua" w:eastAsia="Times New Roman" w:hAnsi="Book Antiqua" w:cs="Times New Roman"/>
          <w:sz w:val="24"/>
          <w:szCs w:val="24"/>
        </w:rPr>
        <w:t>costs,</w:t>
      </w:r>
      <w:proofErr w:type="gramEnd"/>
      <w:r w:rsidRPr="00136024">
        <w:rPr>
          <w:rFonts w:ascii="Book Antiqua" w:eastAsia="Times New Roman" w:hAnsi="Book Antiqua" w:cs="Times New Roman"/>
          <w:sz w:val="24"/>
          <w:szCs w:val="24"/>
        </w:rPr>
        <w:t xml:space="preserve"> and after this, carrying cost will be less than the ordering costs.  This can be explained with the following figure more clearly.</w:t>
      </w:r>
    </w:p>
    <w:p w:rsidR="00136024" w:rsidRDefault="00136024" w:rsidP="00136024">
      <w:pPr>
        <w:spacing w:line="360" w:lineRule="auto"/>
        <w:rPr>
          <w:rFonts w:ascii="Book Antiqua" w:eastAsia="Times New Roman" w:hAnsi="Book Antiqua" w:cs="Times New Roman"/>
          <w:sz w:val="24"/>
          <w:szCs w:val="24"/>
        </w:rPr>
      </w:pPr>
    </w:p>
    <w:p w:rsidR="00252B68" w:rsidRPr="00136024" w:rsidRDefault="00252B68" w:rsidP="00136024">
      <w:pPr>
        <w:spacing w:line="360" w:lineRule="auto"/>
        <w:rPr>
          <w:rFonts w:ascii="Book Antiqua" w:eastAsia="Times New Roman" w:hAnsi="Book Antiqua" w:cs="Times New Roman"/>
          <w:sz w:val="4"/>
          <w:szCs w:val="24"/>
        </w:rPr>
      </w:pPr>
    </w:p>
    <w:p w:rsidR="00252B68" w:rsidRPr="00136024" w:rsidRDefault="00252B68" w:rsidP="00136024">
      <w:pPr>
        <w:spacing w:line="360" w:lineRule="auto"/>
        <w:rPr>
          <w:rFonts w:ascii="Book Antiqua" w:eastAsia="Times New Roman" w:hAnsi="Book Antiqua" w:cs="Times New Roman"/>
          <w:shadow/>
          <w:sz w:val="2"/>
          <w:szCs w:val="24"/>
        </w:rPr>
      </w:pPr>
    </w:p>
    <w:p w:rsidR="00252B68" w:rsidRPr="00252B68" w:rsidRDefault="004E0959" w:rsidP="00252B68">
      <w:pPr>
        <w:spacing w:line="360" w:lineRule="auto"/>
        <w:rPr>
          <w:rFonts w:ascii="Times New Roman" w:eastAsia="Times New Roman" w:hAnsi="Times New Roman" w:cs="Times New Roman"/>
          <w:b/>
          <w:bCs/>
          <w:shadow/>
          <w:sz w:val="24"/>
          <w:szCs w:val="24"/>
        </w:rPr>
      </w:pPr>
      <w:r>
        <w:rPr>
          <w:rFonts w:ascii="Times New Roman" w:eastAsia="Times New Roman" w:hAnsi="Times New Roman" w:cs="Times New Roman"/>
          <w:shadow/>
          <w:noProof/>
          <w:sz w:val="24"/>
          <w:szCs w:val="24"/>
        </w:rPr>
        <w:lastRenderedPageBreak/>
        <w:pict>
          <v:line id="_x0000_s1038" style="position:absolute;left:0;text-align:left;z-index:251662336" from="90pt,.5pt" to="90pt,220.9pt"/>
        </w:pict>
      </w:r>
      <w:r>
        <w:rPr>
          <w:rFonts w:ascii="Times New Roman" w:eastAsia="Times New Roman" w:hAnsi="Times New Roman" w:cs="Times New Roman"/>
          <w:b/>
          <w:noProof/>
          <w:sz w:val="24"/>
          <w:szCs w:val="24"/>
        </w:rPr>
        <w:pict>
          <v:shape id="_x0000_s1064" style="position:absolute;left:0;text-align:left;margin-left:133.35pt;margin-top:16pt;width:279.25pt;height:101.55pt;z-index:251671552" coordsize="4674,1636" path="m,c194,772,389,1544,1168,1590,1947,1636,4090,495,4674,276e" filled="f">
            <v:path arrowok="t"/>
          </v:shape>
        </w:pict>
      </w:r>
      <w:r>
        <w:rPr>
          <w:rFonts w:ascii="Times New Roman" w:eastAsia="Times New Roman" w:hAnsi="Times New Roman" w:cs="Times New Roman"/>
          <w:shadow/>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0" type="#_x0000_t19" style="position:absolute;left:0;text-align:left;margin-left:99pt;margin-top:.5pt;width:243pt;height:180pt;flip:y;z-index:251664384" coordsize="26767,21600" adj="-11714463,-4990297,21595" path="wr-5,,43195,43200,,21128,26767,628nfewr-5,,43195,43200,,21128,26767,628l21595,21600nsxe" strokecolor="blue" strokeweight="2.25pt">
            <v:path o:connectlocs="0,21128;26767,628;21595,21600"/>
          </v:shape>
        </w:pict>
      </w:r>
    </w:p>
    <w:p w:rsidR="00252B68" w:rsidRPr="00252B68" w:rsidRDefault="004E0959" w:rsidP="003E4E5C">
      <w:pPr>
        <w:tabs>
          <w:tab w:val="left" w:pos="7400"/>
        </w:tab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44" type="#_x0000_t202" style="position:absolute;margin-left:54pt;margin-top:13.45pt;width:36pt;height:162pt;z-index:251668480" filled="f" stroked="f">
            <v:textbox style="layout-flow:vertical;mso-layout-flow-alt:bottom-to-top;mso-next-textbox:#_x0000_s1044">
              <w:txbxContent>
                <w:p w:rsidR="00252B68" w:rsidRPr="00D03670" w:rsidRDefault="00252B68" w:rsidP="00252B68">
                  <w:r w:rsidRPr="00D03670">
                    <w:t>Costs and Benefits</w:t>
                  </w:r>
                </w:p>
              </w:txbxContent>
            </v:textbox>
          </v:shape>
        </w:pict>
      </w:r>
      <w:r w:rsidR="00252B68" w:rsidRPr="00252B68">
        <w:rPr>
          <w:rFonts w:ascii="Times New Roman" w:eastAsia="Times New Roman" w:hAnsi="Times New Roman" w:cs="Times New Roman"/>
          <w:sz w:val="24"/>
          <w:szCs w:val="24"/>
        </w:rPr>
        <w:t xml:space="preserve">                         Total cost curve</w:t>
      </w:r>
      <w:r w:rsidR="003E4E5C">
        <w:rPr>
          <w:rFonts w:ascii="Times New Roman" w:eastAsia="Times New Roman" w:hAnsi="Times New Roman" w:cs="Times New Roman"/>
          <w:sz w:val="24"/>
          <w:szCs w:val="24"/>
        </w:rPr>
        <w:tab/>
        <w:t>Total Inventory cost</w:t>
      </w:r>
    </w:p>
    <w:p w:rsidR="00252B68" w:rsidRPr="00252B68" w:rsidRDefault="00252B68" w:rsidP="00252B68">
      <w:pPr>
        <w:spacing w:line="360" w:lineRule="auto"/>
        <w:rPr>
          <w:rFonts w:ascii="Times New Roman" w:eastAsia="Times New Roman" w:hAnsi="Times New Roman" w:cs="Times New Roman"/>
          <w:shadow/>
          <w:sz w:val="24"/>
          <w:szCs w:val="24"/>
        </w:rPr>
      </w:pPr>
    </w:p>
    <w:p w:rsidR="00252B68" w:rsidRPr="00252B68" w:rsidRDefault="004E0959" w:rsidP="00252B68">
      <w:pPr>
        <w:spacing w:line="360" w:lineRule="auto"/>
        <w:rPr>
          <w:rFonts w:ascii="Times New Roman" w:eastAsia="Times New Roman" w:hAnsi="Times New Roman" w:cs="Times New Roman"/>
          <w:shadow/>
          <w:sz w:val="24"/>
          <w:szCs w:val="24"/>
        </w:rPr>
      </w:pPr>
      <w:r>
        <w:rPr>
          <w:rFonts w:ascii="Times New Roman" w:eastAsia="Times New Roman" w:hAnsi="Times New Roman" w:cs="Times New Roman"/>
          <w:shadow/>
          <w:noProof/>
          <w:sz w:val="24"/>
          <w:szCs w:val="24"/>
        </w:rPr>
        <w:pict>
          <v:line id="_x0000_s1041" style="position:absolute;left:0;text-align:left;flip:x;z-index:251665408" from="90pt,10.3pt" to="387.55pt,165.7pt" strokecolor="green" strokeweight="2.25pt"/>
        </w:pict>
      </w:r>
    </w:p>
    <w:p w:rsidR="00252B68" w:rsidRDefault="00AD6F71" w:rsidP="00AD6F7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Total</w:t>
      </w:r>
      <w:r w:rsidR="00252B68" w:rsidRPr="00252B68">
        <w:rPr>
          <w:rFonts w:ascii="Times New Roman" w:eastAsia="Times New Roman" w:hAnsi="Times New Roman" w:cs="Times New Roman"/>
          <w:sz w:val="24"/>
          <w:szCs w:val="24"/>
        </w:rPr>
        <w:t xml:space="preserve"> </w:t>
      </w:r>
      <w:r w:rsidR="009144C6">
        <w:rPr>
          <w:rFonts w:ascii="Times New Roman" w:eastAsia="Times New Roman" w:hAnsi="Times New Roman" w:cs="Times New Roman"/>
          <w:sz w:val="24"/>
          <w:szCs w:val="24"/>
        </w:rPr>
        <w:t>carrying</w:t>
      </w:r>
      <w:r w:rsidR="00252B68" w:rsidRPr="00252B68">
        <w:rPr>
          <w:rFonts w:ascii="Times New Roman" w:eastAsia="Times New Roman" w:hAnsi="Times New Roman" w:cs="Times New Roman"/>
          <w:sz w:val="24"/>
          <w:szCs w:val="24"/>
        </w:rPr>
        <w:t xml:space="preserve"> cost </w:t>
      </w:r>
    </w:p>
    <w:p w:rsidR="00AD6F71" w:rsidRDefault="004E0959" w:rsidP="00AD6F7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hadow/>
          <w:noProof/>
          <w:sz w:val="24"/>
          <w:szCs w:val="24"/>
        </w:rPr>
        <w:pict>
          <v:line id="_x0000_s1045" style="position:absolute;left:0;text-align:left;z-index:251669504" from="206.6pt,19.65pt" to="206.6pt,124.3pt" strokecolor="green" strokeweight="2.25pt"/>
        </w:pict>
      </w:r>
    </w:p>
    <w:p w:rsidR="00AD6F71" w:rsidRPr="00252B68" w:rsidRDefault="00AD6F71" w:rsidP="00AD6F71">
      <w:pPr>
        <w:spacing w:line="360" w:lineRule="auto"/>
        <w:rPr>
          <w:rFonts w:ascii="Times New Roman" w:eastAsia="Times New Roman" w:hAnsi="Times New Roman" w:cs="Times New Roman"/>
          <w:shadow/>
          <w:sz w:val="24"/>
          <w:szCs w:val="24"/>
        </w:rPr>
      </w:pPr>
    </w:p>
    <w:p w:rsidR="00252B68" w:rsidRPr="00252B68" w:rsidRDefault="00252B68" w:rsidP="00252B68">
      <w:pPr>
        <w:spacing w:line="360" w:lineRule="auto"/>
        <w:ind w:firstLine="720"/>
        <w:rPr>
          <w:rFonts w:ascii="Times New Roman" w:eastAsia="Times New Roman" w:hAnsi="Times New Roman" w:cs="Times New Roman"/>
          <w:b/>
          <w:bCs/>
          <w:shadow/>
          <w:sz w:val="24"/>
          <w:szCs w:val="24"/>
        </w:rPr>
      </w:pPr>
    </w:p>
    <w:p w:rsidR="00252B68" w:rsidRPr="00252B68" w:rsidRDefault="00252B68" w:rsidP="00252B68">
      <w:pPr>
        <w:spacing w:line="360" w:lineRule="auto"/>
        <w:ind w:firstLine="720"/>
        <w:rPr>
          <w:rFonts w:ascii="Times New Roman" w:eastAsia="Times New Roman" w:hAnsi="Times New Roman" w:cs="Times New Roman"/>
          <w:b/>
          <w:bCs/>
          <w:shadow/>
          <w:sz w:val="24"/>
          <w:szCs w:val="24"/>
        </w:rPr>
      </w:pPr>
    </w:p>
    <w:p w:rsidR="00252B68" w:rsidRPr="00252B68" w:rsidRDefault="00AD6F71" w:rsidP="00AD6F71">
      <w:pPr>
        <w:tabs>
          <w:tab w:val="left" w:pos="6950"/>
        </w:tabs>
        <w:spacing w:line="360" w:lineRule="auto"/>
        <w:rPr>
          <w:rFonts w:ascii="Times New Roman" w:eastAsia="Times New Roman" w:hAnsi="Times New Roman" w:cs="Times New Roman"/>
          <w:shadow/>
          <w:sz w:val="24"/>
          <w:szCs w:val="24"/>
        </w:rPr>
      </w:pPr>
      <w:r>
        <w:rPr>
          <w:rFonts w:ascii="Times New Roman" w:eastAsia="Times New Roman" w:hAnsi="Times New Roman" w:cs="Times New Roman"/>
          <w:shadow/>
          <w:sz w:val="24"/>
          <w:szCs w:val="24"/>
        </w:rPr>
        <w:tab/>
        <w:t>Total ordering cost</w:t>
      </w:r>
    </w:p>
    <w:p w:rsidR="00252B68" w:rsidRPr="00252B68" w:rsidRDefault="00252B68" w:rsidP="00252B68">
      <w:pPr>
        <w:spacing w:line="360" w:lineRule="auto"/>
        <w:rPr>
          <w:rFonts w:ascii="Times New Roman" w:eastAsia="Times New Roman" w:hAnsi="Times New Roman" w:cs="Times New Roman"/>
          <w:b/>
          <w:bCs/>
          <w:shadow/>
          <w:sz w:val="24"/>
          <w:szCs w:val="24"/>
        </w:rPr>
      </w:pPr>
      <w:r w:rsidRPr="00252B68">
        <w:rPr>
          <w:rFonts w:ascii="Times New Roman" w:eastAsia="Times New Roman" w:hAnsi="Times New Roman" w:cs="Times New Roman"/>
          <w:shadow/>
          <w:sz w:val="24"/>
          <w:szCs w:val="24"/>
        </w:rPr>
        <w:t xml:space="preserve">    </w:t>
      </w:r>
    </w:p>
    <w:p w:rsidR="00252B68" w:rsidRPr="00252B68" w:rsidRDefault="004E0959" w:rsidP="003E4E5C">
      <w:pPr>
        <w:tabs>
          <w:tab w:val="left" w:pos="4032"/>
        </w:tabs>
        <w:spacing w:line="360" w:lineRule="auto"/>
        <w:rPr>
          <w:rFonts w:ascii="Times New Roman" w:eastAsia="Times New Roman" w:hAnsi="Times New Roman" w:cs="Times New Roman"/>
          <w:shadow/>
          <w:sz w:val="24"/>
          <w:szCs w:val="24"/>
        </w:rPr>
      </w:pPr>
      <w:r>
        <w:rPr>
          <w:rFonts w:ascii="Times New Roman" w:eastAsia="Times New Roman" w:hAnsi="Times New Roman" w:cs="Times New Roman"/>
          <w:shadow/>
          <w:noProof/>
          <w:sz w:val="24"/>
          <w:szCs w:val="24"/>
        </w:rPr>
        <w:pict>
          <v:line id="_x0000_s1039" style="position:absolute;left:0;text-align:left;z-index:251663360" from="90pt,.1pt" to="351pt,.1pt"/>
        </w:pict>
      </w:r>
      <w:r w:rsidR="00252B68" w:rsidRPr="00252B68">
        <w:rPr>
          <w:rFonts w:ascii="Times New Roman" w:eastAsia="Times New Roman" w:hAnsi="Times New Roman" w:cs="Times New Roman"/>
          <w:shadow/>
          <w:sz w:val="24"/>
          <w:szCs w:val="24"/>
        </w:rPr>
        <w:t xml:space="preserve">     </w:t>
      </w:r>
      <w:r w:rsidR="003E4E5C">
        <w:rPr>
          <w:rFonts w:ascii="Times New Roman" w:eastAsia="Times New Roman" w:hAnsi="Times New Roman" w:cs="Times New Roman"/>
          <w:shadow/>
          <w:sz w:val="24"/>
          <w:szCs w:val="24"/>
        </w:rPr>
        <w:tab/>
        <w:t>Q</w:t>
      </w:r>
      <w:r w:rsidR="003E4E5C">
        <w:rPr>
          <w:rFonts w:ascii="Times New Roman" w:eastAsia="Times New Roman" w:hAnsi="Times New Roman" w:cs="Times New Roman"/>
          <w:shadow/>
          <w:sz w:val="24"/>
          <w:szCs w:val="24"/>
          <w:vertAlign w:val="superscript"/>
        </w:rPr>
        <w:t>*</w:t>
      </w:r>
      <w:r w:rsidR="003E4E5C">
        <w:rPr>
          <w:rFonts w:ascii="Times New Roman" w:eastAsia="Times New Roman" w:hAnsi="Times New Roman" w:cs="Times New Roman"/>
          <w:shadow/>
          <w:sz w:val="24"/>
          <w:szCs w:val="24"/>
        </w:rPr>
        <w:t xml:space="preserve"> optimal level of inventory</w:t>
      </w:r>
    </w:p>
    <w:p w:rsidR="003E4E5C" w:rsidRDefault="003E4E5C" w:rsidP="003E4E5C">
      <w:pPr>
        <w:autoSpaceDE w:val="0"/>
        <w:autoSpaceDN w:val="0"/>
        <w:adjustRightInd w:val="0"/>
        <w:rPr>
          <w:rFonts w:ascii="Times New Roman" w:eastAsia="Times New Roman" w:hAnsi="Times New Roman" w:cs="Times New Roman"/>
          <w:sz w:val="24"/>
          <w:szCs w:val="24"/>
        </w:rPr>
      </w:pPr>
      <w:r w:rsidRPr="003E4E5C">
        <w:rPr>
          <w:rFonts w:ascii="Times New Roman" w:hAnsi="Times New Roman" w:cs="Times New Roman"/>
          <w:b/>
          <w:sz w:val="24"/>
          <w:szCs w:val="24"/>
        </w:rPr>
        <w:t>Optimal Order Quantity</w:t>
      </w:r>
      <w:r>
        <w:rPr>
          <w:rFonts w:ascii="Times New Roman" w:hAnsi="Times New Roman" w:cs="Times New Roman"/>
          <w:sz w:val="24"/>
          <w:szCs w:val="24"/>
        </w:rPr>
        <w:t>: t</w:t>
      </w:r>
      <w:r w:rsidRPr="003E4E5C">
        <w:rPr>
          <w:rFonts w:ascii="Times New Roman" w:hAnsi="Times New Roman" w:cs="Times New Roman"/>
          <w:sz w:val="24"/>
          <w:szCs w:val="24"/>
        </w:rPr>
        <w:t>he optimal quantity of an inventory item to order at any one</w:t>
      </w:r>
      <w:r>
        <w:rPr>
          <w:rFonts w:ascii="Times New Roman" w:hAnsi="Times New Roman" w:cs="Times New Roman"/>
          <w:sz w:val="24"/>
          <w:szCs w:val="24"/>
        </w:rPr>
        <w:t xml:space="preserve"> </w:t>
      </w:r>
      <w:r w:rsidRPr="003E4E5C">
        <w:rPr>
          <w:rFonts w:ascii="Times New Roman" w:hAnsi="Times New Roman" w:cs="Times New Roman"/>
          <w:sz w:val="24"/>
          <w:szCs w:val="24"/>
        </w:rPr>
        <w:t xml:space="preserve">time is that quantity, </w:t>
      </w:r>
      <w:r w:rsidRPr="003E4E5C">
        <w:rPr>
          <w:rFonts w:ascii="Times New Roman" w:hAnsi="Times New Roman" w:cs="Times New Roman"/>
          <w:i/>
          <w:iCs/>
          <w:sz w:val="24"/>
          <w:szCs w:val="24"/>
        </w:rPr>
        <w:t>Q</w:t>
      </w:r>
      <w:r w:rsidRPr="003E4E5C">
        <w:rPr>
          <w:rFonts w:ascii="Times New Roman" w:hAnsi="Times New Roman" w:cs="Times New Roman"/>
          <w:sz w:val="24"/>
          <w:szCs w:val="24"/>
        </w:rPr>
        <w:t>*, that minimizes total inventory costs over our planning period. The optimal quantity, or EOQ, is</w:t>
      </w:r>
      <w:r w:rsidR="00252B68" w:rsidRPr="00252B68">
        <w:rPr>
          <w:rFonts w:ascii="Times New Roman" w:eastAsia="Times New Roman" w:hAnsi="Times New Roman" w:cs="Times New Roman"/>
          <w:sz w:val="24"/>
          <w:szCs w:val="24"/>
        </w:rPr>
        <w:t xml:space="preserve">    </w:t>
      </w:r>
    </w:p>
    <w:p w:rsidR="003E4E5C" w:rsidRPr="00AD0D5F" w:rsidRDefault="003E4E5C" w:rsidP="003E4E5C">
      <w:pPr>
        <w:autoSpaceDE w:val="0"/>
        <w:autoSpaceDN w:val="0"/>
        <w:adjustRightInd w:val="0"/>
        <w:rPr>
          <w:rFonts w:ascii="Times New Roman" w:eastAsia="Times New Roman" w:hAnsi="Times New Roman" w:cs="Times New Roman"/>
          <w:sz w:val="8"/>
          <w:szCs w:val="24"/>
        </w:rPr>
      </w:pPr>
    </w:p>
    <w:p w:rsidR="00AA7FD1" w:rsidRDefault="00794A54" w:rsidP="003E4E5C">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7FD1">
        <w:rPr>
          <w:rFonts w:ascii="Times New Roman" w:eastAsia="Times New Roman" w:hAnsi="Times New Roman" w:cs="Times New Roman"/>
          <w:sz w:val="24"/>
          <w:szCs w:val="24"/>
        </w:rPr>
        <w:t>EOQ =</w:t>
      </w:r>
      <m:oMath>
        <m:rad>
          <m:radPr>
            <m:degHide m:val="1"/>
            <m:ctrlPr>
              <w:rPr>
                <w:rFonts w:ascii="Cambria Math" w:eastAsia="Times New Roman" w:hAnsi="Times New Roman" w:cs="Times New Roman"/>
                <w:i/>
                <w:sz w:val="24"/>
                <w:szCs w:val="24"/>
              </w:rPr>
            </m:ctrlPr>
          </m:radPr>
          <m:deg/>
          <m:e>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 xml:space="preserve">2 </m:t>
                </m:r>
                <m:r>
                  <w:rPr>
                    <w:rFonts w:ascii="Cambria Math" w:eastAsia="Times New Roman" w:hAnsi="Cambria Math" w:cs="Times New Roman"/>
                    <w:sz w:val="24"/>
                    <w:szCs w:val="24"/>
                  </w:rPr>
                  <m:t>x</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T</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x</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O</m:t>
                </m:r>
              </m:num>
              <m:den>
                <m:r>
                  <w:rPr>
                    <w:rFonts w:ascii="Cambria Math" w:eastAsia="Times New Roman" w:hAnsi="Cambria Math" w:cs="Times New Roman"/>
                    <w:sz w:val="24"/>
                    <w:szCs w:val="24"/>
                  </w:rPr>
                  <m:t>CC</m:t>
                </m:r>
              </m:den>
            </m:f>
          </m:e>
        </m:rad>
      </m:oMath>
    </w:p>
    <w:p w:rsidR="00794A54" w:rsidRPr="00AD0D5F" w:rsidRDefault="00794A54" w:rsidP="00794A54">
      <w:pPr>
        <w:spacing w:line="240" w:lineRule="auto"/>
        <w:rPr>
          <w:rFonts w:ascii="Times New Roman" w:eastAsia="Times New Roman" w:hAnsi="Times New Roman" w:cs="Times New Roman"/>
          <w:sz w:val="18"/>
          <w:szCs w:val="24"/>
        </w:rPr>
      </w:pPr>
    </w:p>
    <w:p w:rsidR="00794A54" w:rsidRPr="00794A54" w:rsidRDefault="00794A54" w:rsidP="00794A54">
      <w:pPr>
        <w:spacing w:line="240" w:lineRule="auto"/>
        <w:rPr>
          <w:rFonts w:ascii="Times New Roman" w:eastAsia="Times New Roman" w:hAnsi="Times New Roman" w:cs="Times New Roman"/>
          <w:sz w:val="24"/>
          <w:szCs w:val="24"/>
        </w:rPr>
      </w:pPr>
      <w:r w:rsidRPr="00794A54">
        <w:rPr>
          <w:rFonts w:ascii="Times New Roman" w:eastAsia="Times New Roman" w:hAnsi="Times New Roman" w:cs="Times New Roman"/>
          <w:sz w:val="24"/>
          <w:szCs w:val="24"/>
        </w:rPr>
        <w:t xml:space="preserve">Where, </w:t>
      </w:r>
      <w:r>
        <w:rPr>
          <w:rFonts w:ascii="Times New Roman" w:eastAsia="Times New Roman" w:hAnsi="Times New Roman" w:cs="Times New Roman"/>
          <w:sz w:val="24"/>
          <w:szCs w:val="24"/>
        </w:rPr>
        <w:t xml:space="preserve">             T</w:t>
      </w:r>
      <w:r w:rsidRPr="00794A54">
        <w:rPr>
          <w:rFonts w:ascii="Times New Roman" w:eastAsia="Times New Roman" w:hAnsi="Times New Roman" w:cs="Times New Roman"/>
          <w:sz w:val="24"/>
          <w:szCs w:val="24"/>
        </w:rPr>
        <w:t xml:space="preserve"> = Annual consumption of quantity</w:t>
      </w:r>
    </w:p>
    <w:p w:rsidR="00794A54" w:rsidRPr="00794A54" w:rsidRDefault="00794A54" w:rsidP="00794A54">
      <w:pPr>
        <w:spacing w:line="240" w:lineRule="auto"/>
        <w:rPr>
          <w:rFonts w:ascii="Times New Roman" w:eastAsia="Times New Roman" w:hAnsi="Times New Roman" w:cs="Times New Roman"/>
          <w:sz w:val="24"/>
          <w:szCs w:val="24"/>
        </w:rPr>
      </w:pPr>
      <w:r w:rsidRPr="00794A54">
        <w:rPr>
          <w:rFonts w:ascii="Times New Roman" w:eastAsia="Times New Roman" w:hAnsi="Times New Roman" w:cs="Times New Roman"/>
          <w:sz w:val="24"/>
          <w:szCs w:val="24"/>
        </w:rPr>
        <w:tab/>
      </w:r>
      <w:r w:rsidRPr="00794A5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94A54">
        <w:rPr>
          <w:rFonts w:ascii="Times New Roman" w:eastAsia="Times New Roman" w:hAnsi="Times New Roman" w:cs="Times New Roman"/>
          <w:sz w:val="24"/>
          <w:szCs w:val="24"/>
        </w:rPr>
        <w:t>O = Ordering cost per single order placed</w:t>
      </w:r>
    </w:p>
    <w:p w:rsidR="00794A54" w:rsidRPr="00794A54" w:rsidRDefault="00794A54" w:rsidP="00794A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CC</w:t>
      </w:r>
      <w:r w:rsidRPr="00794A54">
        <w:rPr>
          <w:rFonts w:ascii="Times New Roman" w:eastAsia="Times New Roman" w:hAnsi="Times New Roman" w:cs="Times New Roman"/>
          <w:sz w:val="24"/>
          <w:szCs w:val="24"/>
        </w:rPr>
        <w:t xml:space="preserve"> = annual carrying cost per single unit of inventory</w:t>
      </w:r>
    </w:p>
    <w:p w:rsidR="00794A54" w:rsidRPr="00794A54" w:rsidRDefault="00794A54" w:rsidP="00794A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794A54">
        <w:rPr>
          <w:rFonts w:ascii="Times New Roman" w:eastAsia="Times New Roman" w:hAnsi="Times New Roman" w:cs="Times New Roman"/>
          <w:sz w:val="24"/>
          <w:szCs w:val="24"/>
        </w:rPr>
        <w:t>EOQ = Economic ordering quantity</w:t>
      </w:r>
    </w:p>
    <w:p w:rsidR="00252B68" w:rsidRPr="00AD0D5F" w:rsidRDefault="00252B68" w:rsidP="00794A54">
      <w:pPr>
        <w:tabs>
          <w:tab w:val="left" w:pos="977"/>
        </w:tabs>
        <w:autoSpaceDE w:val="0"/>
        <w:autoSpaceDN w:val="0"/>
        <w:adjustRightInd w:val="0"/>
        <w:rPr>
          <w:rFonts w:ascii="Times New Roman" w:eastAsia="Times New Roman" w:hAnsi="Times New Roman" w:cs="Times New Roman"/>
          <w:b/>
          <w:sz w:val="14"/>
          <w:szCs w:val="24"/>
        </w:rPr>
      </w:pPr>
    </w:p>
    <w:p w:rsidR="00794A54" w:rsidRPr="00A519A2" w:rsidRDefault="00794A54" w:rsidP="00A519A2">
      <w:pPr>
        <w:autoSpaceDE w:val="0"/>
        <w:autoSpaceDN w:val="0"/>
        <w:adjustRightInd w:val="0"/>
        <w:spacing w:line="240" w:lineRule="auto"/>
        <w:rPr>
          <w:rFonts w:ascii="Times New Roman" w:hAnsi="Times New Roman" w:cs="Times New Roman"/>
          <w:sz w:val="24"/>
          <w:szCs w:val="24"/>
        </w:rPr>
      </w:pPr>
      <w:r w:rsidRPr="00794A54">
        <w:rPr>
          <w:rFonts w:ascii="Times New Roman" w:hAnsi="Times New Roman" w:cs="Times New Roman"/>
          <w:sz w:val="24"/>
          <w:szCs w:val="24"/>
        </w:rPr>
        <w:t>To illustrate the use of this EOQ equation, suppose that usage of an inventory item is 2,000</w:t>
      </w:r>
      <w:r w:rsidR="00A519A2">
        <w:rPr>
          <w:rFonts w:ascii="Times New Roman" w:hAnsi="Times New Roman" w:cs="Times New Roman"/>
          <w:sz w:val="24"/>
          <w:szCs w:val="24"/>
        </w:rPr>
        <w:t xml:space="preserve"> </w:t>
      </w:r>
      <w:r w:rsidRPr="00794A54">
        <w:rPr>
          <w:rFonts w:ascii="Times New Roman" w:hAnsi="Times New Roman" w:cs="Times New Roman"/>
          <w:sz w:val="24"/>
          <w:szCs w:val="24"/>
        </w:rPr>
        <w:t>during a 100-day planning period, ordering costs are $100 per order, and carrying costs are</w:t>
      </w:r>
      <w:r w:rsidR="00A519A2">
        <w:rPr>
          <w:rFonts w:ascii="Times New Roman" w:hAnsi="Times New Roman" w:cs="Times New Roman"/>
          <w:sz w:val="24"/>
          <w:szCs w:val="24"/>
        </w:rPr>
        <w:t xml:space="preserve"> </w:t>
      </w:r>
      <w:r w:rsidRPr="00794A54">
        <w:rPr>
          <w:rFonts w:ascii="Times New Roman" w:hAnsi="Times New Roman" w:cs="Times New Roman"/>
          <w:sz w:val="24"/>
          <w:szCs w:val="24"/>
        </w:rPr>
        <w:t>$10 per unit per 100 days. The EOQ amount, then, is</w:t>
      </w:r>
    </w:p>
    <w:p w:rsidR="00AD6F71" w:rsidRPr="00252B68" w:rsidRDefault="00AD6F71" w:rsidP="00AD6F71">
      <w:pPr>
        <w:spacing w:line="240" w:lineRule="auto"/>
        <w:ind w:left="720"/>
        <w:contextualSpacing/>
        <w:jc w:val="left"/>
        <w:rPr>
          <w:rFonts w:ascii="Times New Roman" w:eastAsia="Times New Roman" w:hAnsi="Times New Roman" w:cs="Times New Roman"/>
          <w:b/>
          <w:sz w:val="24"/>
          <w:szCs w:val="24"/>
        </w:rPr>
      </w:pPr>
    </w:p>
    <w:p w:rsidR="00A519A2" w:rsidRDefault="00A519A2" w:rsidP="00A519A2">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EOQ =</w:t>
      </w:r>
      <m:oMath>
        <m:rad>
          <m:radPr>
            <m:degHide m:val="1"/>
            <m:ctrlPr>
              <w:rPr>
                <w:rFonts w:ascii="Cambria Math" w:eastAsia="Times New Roman" w:hAnsi="Times New Roman" w:cs="Times New Roman"/>
                <w:i/>
                <w:sz w:val="24"/>
                <w:szCs w:val="24"/>
              </w:rPr>
            </m:ctrlPr>
          </m:radPr>
          <m:deg/>
          <m:e>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 xml:space="preserve">2 </m:t>
                </m:r>
                <m:r>
                  <w:rPr>
                    <w:rFonts w:ascii="Cambria Math" w:eastAsia="Times New Roman" w:hAnsi="Cambria Math" w:cs="Times New Roman"/>
                    <w:sz w:val="24"/>
                    <w:szCs w:val="24"/>
                  </w:rPr>
                  <m:t>x</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T</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x</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O</m:t>
                </m:r>
              </m:num>
              <m:den>
                <m:r>
                  <w:rPr>
                    <w:rFonts w:ascii="Cambria Math" w:eastAsia="Times New Roman" w:hAnsi="Cambria Math" w:cs="Times New Roman"/>
                    <w:sz w:val="24"/>
                    <w:szCs w:val="24"/>
                  </w:rPr>
                  <m:t>CC</m:t>
                </m:r>
              </m:den>
            </m:f>
          </m:e>
        </m:rad>
      </m:oMath>
      <w:r w:rsidRPr="00A519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m:oMath>
        <m:rad>
          <m:radPr>
            <m:degHide m:val="1"/>
            <m:ctrlPr>
              <w:rPr>
                <w:rFonts w:ascii="Cambria Math" w:eastAsia="Times New Roman" w:hAnsi="Times New Roman" w:cs="Times New Roman"/>
                <w:i/>
                <w:sz w:val="24"/>
                <w:szCs w:val="24"/>
              </w:rPr>
            </m:ctrlPr>
          </m:radPr>
          <m:deg/>
          <m:e>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 xml:space="preserve">2 </m:t>
                </m:r>
                <m:r>
                  <w:rPr>
                    <w:rFonts w:ascii="Cambria Math" w:eastAsia="Times New Roman" w:hAnsi="Cambria Math" w:cs="Times New Roman"/>
                    <w:sz w:val="24"/>
                    <w:szCs w:val="24"/>
                  </w:rPr>
                  <m:t>x</m:t>
                </m:r>
                <m:r>
                  <w:rPr>
                    <w:rFonts w:ascii="Cambria Math" w:eastAsia="Times New Roman" w:hAnsi="Times New Roman" w:cs="Times New Roman"/>
                    <w:sz w:val="24"/>
                    <w:szCs w:val="24"/>
                  </w:rPr>
                  <m:t xml:space="preserve"> 2,000 </m:t>
                </m:r>
                <m:r>
                  <w:rPr>
                    <w:rFonts w:ascii="Cambria Math" w:eastAsia="Times New Roman" w:hAnsi="Cambria Math" w:cs="Times New Roman"/>
                    <w:sz w:val="24"/>
                    <w:szCs w:val="24"/>
                  </w:rPr>
                  <m:t>x</m:t>
                </m:r>
                <m:r>
                  <w:rPr>
                    <w:rFonts w:ascii="Cambria Math" w:eastAsia="Times New Roman" w:hAnsi="Times New Roman" w:cs="Times New Roman"/>
                    <w:sz w:val="24"/>
                    <w:szCs w:val="24"/>
                  </w:rPr>
                  <m:t xml:space="preserve"> 100</m:t>
                </m:r>
              </m:num>
              <m:den>
                <m:r>
                  <w:rPr>
                    <w:rFonts w:ascii="Cambria Math" w:eastAsia="Times New Roman" w:hAnsi="Times New Roman" w:cs="Times New Roman"/>
                    <w:sz w:val="24"/>
                    <w:szCs w:val="24"/>
                  </w:rPr>
                  <m:t>10</m:t>
                </m:r>
              </m:den>
            </m:f>
          </m:e>
        </m:rad>
      </m:oMath>
      <w:r>
        <w:rPr>
          <w:rFonts w:ascii="Times New Roman" w:eastAsia="Times New Roman" w:hAnsi="Times New Roman" w:cs="Times New Roman"/>
          <w:sz w:val="24"/>
          <w:szCs w:val="24"/>
        </w:rPr>
        <w:t xml:space="preserve"> = 200 Units</w:t>
      </w:r>
    </w:p>
    <w:p w:rsidR="00A519A2" w:rsidRPr="006A6AE1" w:rsidRDefault="00A519A2" w:rsidP="006A6AE1">
      <w:pPr>
        <w:spacing w:line="360" w:lineRule="auto"/>
        <w:rPr>
          <w:rFonts w:ascii="Book Antiqua" w:eastAsia="Times New Roman" w:hAnsi="Book Antiqua" w:cs="Times New Roman"/>
          <w:sz w:val="24"/>
          <w:szCs w:val="24"/>
        </w:rPr>
      </w:pPr>
      <w:r w:rsidRPr="006A6AE1">
        <w:rPr>
          <w:rFonts w:ascii="Book Antiqua" w:eastAsia="Times New Roman" w:hAnsi="Book Antiqua" w:cs="Times New Roman"/>
          <w:sz w:val="24"/>
          <w:szCs w:val="24"/>
        </w:rPr>
        <w:t>Usually suppliers encourage placing larger orders by offering discount.  Firms will save big margins on the purchase prices on accepting discount offers.  Basic equation of economic ordering quantity will not resolve this issue.  Therefore the discount offer is to analyze separately.  Under this option, benefits on decrease in price should compare with incremental costs of inventory.  If the net benefit is positive discount offer will be profitable, if it is negative discount offer will be not worth accepting.</w:t>
      </w:r>
    </w:p>
    <w:p w:rsidR="00A519A2" w:rsidRPr="006A6AE1" w:rsidRDefault="00A519A2" w:rsidP="006A6AE1">
      <w:pPr>
        <w:spacing w:line="360" w:lineRule="auto"/>
        <w:rPr>
          <w:rFonts w:ascii="Book Antiqua" w:eastAsia="Times New Roman" w:hAnsi="Book Antiqua" w:cs="Times New Roman"/>
          <w:sz w:val="12"/>
          <w:szCs w:val="24"/>
        </w:rPr>
      </w:pPr>
    </w:p>
    <w:p w:rsidR="00A519A2" w:rsidRPr="006A6AE1" w:rsidRDefault="00A519A2" w:rsidP="006A6AE1">
      <w:pPr>
        <w:spacing w:line="360" w:lineRule="auto"/>
        <w:rPr>
          <w:rFonts w:ascii="Book Antiqua" w:hAnsi="Book Antiqua" w:cs="Times New Roman"/>
          <w:b/>
          <w:sz w:val="24"/>
          <w:szCs w:val="24"/>
        </w:rPr>
      </w:pPr>
      <w:r w:rsidRPr="006A6AE1">
        <w:rPr>
          <w:rFonts w:ascii="Book Antiqua" w:hAnsi="Book Antiqua" w:cs="Times New Roman"/>
          <w:b/>
          <w:sz w:val="24"/>
          <w:szCs w:val="24"/>
        </w:rPr>
        <w:t>Order Point: When to Order?</w:t>
      </w:r>
    </w:p>
    <w:p w:rsidR="00A519A2" w:rsidRPr="006A6AE1" w:rsidRDefault="00A519A2" w:rsidP="006A6AE1">
      <w:pPr>
        <w:spacing w:line="360" w:lineRule="auto"/>
        <w:rPr>
          <w:rFonts w:ascii="Book Antiqua" w:eastAsia="Times New Roman" w:hAnsi="Book Antiqua" w:cs="Times New Roman"/>
          <w:sz w:val="24"/>
          <w:szCs w:val="24"/>
        </w:rPr>
      </w:pPr>
      <w:r w:rsidRPr="006A6AE1">
        <w:rPr>
          <w:rFonts w:ascii="Book Antiqua" w:eastAsia="Times New Roman" w:hAnsi="Book Antiqua" w:cs="Times New Roman"/>
          <w:sz w:val="24"/>
          <w:szCs w:val="24"/>
        </w:rPr>
        <w:lastRenderedPageBreak/>
        <w:t>Economic order quantity solves the problem of how much inventory level has to be maintained, but when to order can be determined effectively by reorder point.  The reorder point is that inventory level at which an order should be placed to replenish the inventory.  To determine the reorder point under certainty one should know (a) lead time, (b) average usage of inventory and (c) economic order quantity or quantity replenished.  Lead-time is the normal time taken to replenish inventory after placing an order of the same inventory.  Under certainty assumption, lead-time will not fluctuate.  Average usage of inventory is the quantity consumed by the production process.  Therefore reorder point can be calculated using the following formula:</w:t>
      </w:r>
    </w:p>
    <w:p w:rsidR="00A519A2" w:rsidRPr="006A6AE1" w:rsidRDefault="00A519A2" w:rsidP="006A6AE1">
      <w:pPr>
        <w:spacing w:line="360" w:lineRule="auto"/>
        <w:rPr>
          <w:rFonts w:ascii="Book Antiqua" w:eastAsia="Times New Roman" w:hAnsi="Book Antiqua" w:cs="Times New Roman"/>
          <w:b/>
          <w:i/>
          <w:sz w:val="6"/>
          <w:szCs w:val="24"/>
        </w:rPr>
      </w:pPr>
    </w:p>
    <w:p w:rsidR="00A519A2" w:rsidRPr="006A6AE1" w:rsidRDefault="00A519A2" w:rsidP="006A6AE1">
      <w:pPr>
        <w:spacing w:line="360" w:lineRule="auto"/>
        <w:rPr>
          <w:rFonts w:ascii="Book Antiqua" w:eastAsia="Times New Roman" w:hAnsi="Book Antiqua" w:cs="Times New Roman"/>
          <w:sz w:val="24"/>
          <w:szCs w:val="24"/>
        </w:rPr>
      </w:pPr>
      <w:r w:rsidRPr="006A6AE1">
        <w:rPr>
          <w:rFonts w:ascii="Book Antiqua" w:eastAsia="Times New Roman" w:hAnsi="Book Antiqua" w:cs="Times New Roman"/>
          <w:b/>
          <w:i/>
          <w:sz w:val="24"/>
          <w:szCs w:val="24"/>
        </w:rPr>
        <w:t>Reorder point</w:t>
      </w:r>
      <w:r w:rsidRPr="006A6AE1">
        <w:rPr>
          <w:rFonts w:ascii="Book Antiqua" w:eastAsia="Times New Roman" w:hAnsi="Book Antiqua" w:cs="Times New Roman"/>
          <w:sz w:val="24"/>
          <w:szCs w:val="24"/>
        </w:rPr>
        <w:t xml:space="preserve"> = Lead-time X Average usage on inventory (units)</w:t>
      </w:r>
    </w:p>
    <w:p w:rsidR="00A519A2" w:rsidRPr="006A6AE1" w:rsidRDefault="00A519A2" w:rsidP="006A6AE1">
      <w:pPr>
        <w:spacing w:line="360" w:lineRule="auto"/>
        <w:rPr>
          <w:rFonts w:ascii="Book Antiqua" w:eastAsia="Times New Roman" w:hAnsi="Book Antiqua" w:cs="Times New Roman"/>
          <w:sz w:val="6"/>
          <w:szCs w:val="24"/>
        </w:rPr>
      </w:pPr>
    </w:p>
    <w:p w:rsidR="00A519A2" w:rsidRPr="006A6AE1" w:rsidRDefault="00A519A2" w:rsidP="006A6AE1">
      <w:pPr>
        <w:spacing w:line="360" w:lineRule="auto"/>
        <w:rPr>
          <w:rFonts w:ascii="Book Antiqua" w:eastAsia="Times New Roman" w:hAnsi="Book Antiqua" w:cs="Times New Roman"/>
          <w:sz w:val="24"/>
          <w:szCs w:val="24"/>
        </w:rPr>
      </w:pPr>
      <w:r w:rsidRPr="006A6AE1">
        <w:rPr>
          <w:rFonts w:ascii="Book Antiqua" w:eastAsia="Times New Roman" w:hAnsi="Book Antiqua" w:cs="Times New Roman"/>
          <w:b/>
          <w:i/>
          <w:sz w:val="24"/>
          <w:szCs w:val="24"/>
        </w:rPr>
        <w:t xml:space="preserve">To illustration, </w:t>
      </w:r>
      <w:r w:rsidRPr="006A6AE1">
        <w:rPr>
          <w:rFonts w:ascii="Book Antiqua" w:eastAsia="Times New Roman" w:hAnsi="Book Antiqua" w:cs="Times New Roman"/>
          <w:sz w:val="24"/>
          <w:szCs w:val="24"/>
        </w:rPr>
        <w:t xml:space="preserve">from the following information given below calculate the inventory reorder point both under the certainty assumption and under uncertainty assumptions. </w:t>
      </w:r>
    </w:p>
    <w:p w:rsidR="00A519A2" w:rsidRPr="006A6AE1" w:rsidRDefault="00A519A2" w:rsidP="006A6AE1">
      <w:pPr>
        <w:spacing w:line="360" w:lineRule="auto"/>
        <w:rPr>
          <w:rFonts w:ascii="Book Antiqua" w:eastAsia="Times New Roman" w:hAnsi="Book Antiqua" w:cs="Times New Roman"/>
          <w:sz w:val="24"/>
          <w:szCs w:val="24"/>
        </w:rPr>
      </w:pPr>
      <w:r w:rsidRPr="006A6AE1">
        <w:rPr>
          <w:rFonts w:ascii="Book Antiqua" w:eastAsia="Times New Roman" w:hAnsi="Book Antiqua" w:cs="Times New Roman"/>
          <w:sz w:val="24"/>
          <w:szCs w:val="24"/>
        </w:rPr>
        <w:tab/>
      </w:r>
      <w:r w:rsidRPr="006A6AE1">
        <w:rPr>
          <w:rFonts w:ascii="Book Antiqua" w:eastAsia="Times New Roman" w:hAnsi="Book Antiqua" w:cs="Times New Roman"/>
          <w:sz w:val="24"/>
          <w:szCs w:val="24"/>
        </w:rPr>
        <w:tab/>
      </w:r>
      <w:r w:rsidRPr="006A6AE1">
        <w:rPr>
          <w:rFonts w:ascii="Book Antiqua" w:eastAsia="Times New Roman" w:hAnsi="Book Antiqua" w:cs="Times New Roman"/>
          <w:sz w:val="24"/>
          <w:szCs w:val="24"/>
        </w:rPr>
        <w:tab/>
        <w:t>Economic order quantity</w:t>
      </w:r>
      <w:proofErr w:type="gramStart"/>
      <w:r w:rsidRPr="006A6AE1">
        <w:rPr>
          <w:rFonts w:ascii="Book Antiqua" w:eastAsia="Times New Roman" w:hAnsi="Book Antiqua" w:cs="Times New Roman"/>
          <w:sz w:val="24"/>
          <w:szCs w:val="24"/>
        </w:rPr>
        <w:tab/>
      </w:r>
      <w:r w:rsidRPr="006A6AE1">
        <w:rPr>
          <w:rFonts w:ascii="Book Antiqua" w:eastAsia="Times New Roman" w:hAnsi="Book Antiqua" w:cs="Times New Roman"/>
          <w:sz w:val="24"/>
          <w:szCs w:val="24"/>
        </w:rPr>
        <w:tab/>
        <w:t>2,000 unit</w:t>
      </w:r>
      <w:proofErr w:type="gramEnd"/>
    </w:p>
    <w:p w:rsidR="00A519A2" w:rsidRPr="006A6AE1" w:rsidRDefault="00A519A2" w:rsidP="006A6AE1">
      <w:pPr>
        <w:spacing w:line="360" w:lineRule="auto"/>
        <w:rPr>
          <w:rFonts w:ascii="Book Antiqua" w:eastAsia="Times New Roman" w:hAnsi="Book Antiqua" w:cs="Times New Roman"/>
          <w:sz w:val="24"/>
          <w:szCs w:val="24"/>
        </w:rPr>
      </w:pPr>
      <w:r w:rsidRPr="006A6AE1">
        <w:rPr>
          <w:rFonts w:ascii="Book Antiqua" w:eastAsia="Times New Roman" w:hAnsi="Book Antiqua" w:cs="Times New Roman"/>
          <w:sz w:val="24"/>
          <w:szCs w:val="24"/>
        </w:rPr>
        <w:tab/>
      </w:r>
      <w:r w:rsidRPr="006A6AE1">
        <w:rPr>
          <w:rFonts w:ascii="Book Antiqua" w:eastAsia="Times New Roman" w:hAnsi="Book Antiqua" w:cs="Times New Roman"/>
          <w:sz w:val="24"/>
          <w:szCs w:val="24"/>
        </w:rPr>
        <w:tab/>
      </w:r>
      <w:r w:rsidRPr="006A6AE1">
        <w:rPr>
          <w:rFonts w:ascii="Book Antiqua" w:eastAsia="Times New Roman" w:hAnsi="Book Antiqua" w:cs="Times New Roman"/>
          <w:sz w:val="24"/>
          <w:szCs w:val="24"/>
        </w:rPr>
        <w:tab/>
        <w:t>Lead-time</w:t>
      </w:r>
      <w:r w:rsidRPr="006A6AE1">
        <w:rPr>
          <w:rFonts w:ascii="Book Antiqua" w:eastAsia="Times New Roman" w:hAnsi="Book Antiqua" w:cs="Times New Roman"/>
          <w:sz w:val="24"/>
          <w:szCs w:val="24"/>
        </w:rPr>
        <w:tab/>
      </w:r>
      <w:r w:rsidRPr="006A6AE1">
        <w:rPr>
          <w:rFonts w:ascii="Book Antiqua" w:eastAsia="Times New Roman" w:hAnsi="Book Antiqua" w:cs="Times New Roman"/>
          <w:sz w:val="24"/>
          <w:szCs w:val="24"/>
        </w:rPr>
        <w:tab/>
      </w:r>
      <w:r w:rsidRPr="006A6AE1">
        <w:rPr>
          <w:rFonts w:ascii="Book Antiqua" w:eastAsia="Times New Roman" w:hAnsi="Book Antiqua" w:cs="Times New Roman"/>
          <w:sz w:val="24"/>
          <w:szCs w:val="24"/>
        </w:rPr>
        <w:tab/>
      </w:r>
      <w:r w:rsidRPr="006A6AE1">
        <w:rPr>
          <w:rFonts w:ascii="Book Antiqua" w:eastAsia="Times New Roman" w:hAnsi="Book Antiqua" w:cs="Times New Roman"/>
          <w:sz w:val="24"/>
          <w:szCs w:val="24"/>
        </w:rPr>
        <w:tab/>
        <w:t>1 week</w:t>
      </w:r>
    </w:p>
    <w:p w:rsidR="00A519A2" w:rsidRPr="006A6AE1" w:rsidRDefault="00A519A2" w:rsidP="006A6AE1">
      <w:pPr>
        <w:spacing w:line="360" w:lineRule="auto"/>
        <w:rPr>
          <w:rFonts w:ascii="Book Antiqua" w:eastAsia="Times New Roman" w:hAnsi="Book Antiqua" w:cs="Times New Roman"/>
          <w:sz w:val="24"/>
          <w:szCs w:val="24"/>
        </w:rPr>
      </w:pPr>
      <w:r w:rsidRPr="006A6AE1">
        <w:rPr>
          <w:rFonts w:ascii="Book Antiqua" w:eastAsia="Times New Roman" w:hAnsi="Book Antiqua" w:cs="Times New Roman"/>
          <w:sz w:val="24"/>
          <w:szCs w:val="24"/>
        </w:rPr>
        <w:tab/>
      </w:r>
      <w:r w:rsidRPr="006A6AE1">
        <w:rPr>
          <w:rFonts w:ascii="Book Antiqua" w:eastAsia="Times New Roman" w:hAnsi="Book Antiqua" w:cs="Times New Roman"/>
          <w:sz w:val="24"/>
          <w:szCs w:val="24"/>
        </w:rPr>
        <w:tab/>
      </w:r>
      <w:r w:rsidRPr="006A6AE1">
        <w:rPr>
          <w:rFonts w:ascii="Book Antiqua" w:eastAsia="Times New Roman" w:hAnsi="Book Antiqua" w:cs="Times New Roman"/>
          <w:sz w:val="24"/>
          <w:szCs w:val="24"/>
        </w:rPr>
        <w:tab/>
        <w:t xml:space="preserve">Average consumption </w:t>
      </w:r>
      <w:r w:rsidRPr="006A6AE1">
        <w:rPr>
          <w:rFonts w:ascii="Book Antiqua" w:eastAsia="Times New Roman" w:hAnsi="Book Antiqua" w:cs="Times New Roman"/>
          <w:sz w:val="24"/>
          <w:szCs w:val="24"/>
        </w:rPr>
        <w:tab/>
      </w:r>
      <w:r w:rsidRPr="006A6AE1">
        <w:rPr>
          <w:rFonts w:ascii="Book Antiqua" w:eastAsia="Times New Roman" w:hAnsi="Book Antiqua" w:cs="Times New Roman"/>
          <w:sz w:val="24"/>
          <w:szCs w:val="24"/>
        </w:rPr>
        <w:tab/>
        <w:t>400 units per week</w:t>
      </w:r>
      <w:r w:rsidRPr="006A6AE1">
        <w:rPr>
          <w:rFonts w:ascii="Book Antiqua" w:eastAsia="Times New Roman" w:hAnsi="Book Antiqua" w:cs="Times New Roman"/>
          <w:sz w:val="24"/>
          <w:szCs w:val="24"/>
        </w:rPr>
        <w:tab/>
      </w:r>
      <w:r w:rsidRPr="006A6AE1">
        <w:rPr>
          <w:rFonts w:ascii="Book Antiqua" w:eastAsia="Times New Roman" w:hAnsi="Book Antiqua" w:cs="Times New Roman"/>
          <w:sz w:val="24"/>
          <w:szCs w:val="24"/>
        </w:rPr>
        <w:tab/>
      </w:r>
      <w:r w:rsidRPr="006A6AE1">
        <w:rPr>
          <w:rFonts w:ascii="Book Antiqua" w:eastAsia="Times New Roman" w:hAnsi="Book Antiqua" w:cs="Times New Roman"/>
          <w:sz w:val="24"/>
          <w:szCs w:val="24"/>
        </w:rPr>
        <w:tab/>
        <w:t xml:space="preserve"> </w:t>
      </w:r>
    </w:p>
    <w:p w:rsidR="00A519A2" w:rsidRPr="006A6AE1" w:rsidRDefault="00A519A2" w:rsidP="006A6AE1">
      <w:pPr>
        <w:spacing w:line="360" w:lineRule="auto"/>
        <w:rPr>
          <w:rFonts w:ascii="Book Antiqua" w:eastAsia="Times New Roman" w:hAnsi="Book Antiqua" w:cs="Times New Roman"/>
          <w:sz w:val="24"/>
          <w:szCs w:val="24"/>
        </w:rPr>
      </w:pPr>
      <w:r w:rsidRPr="006A6AE1">
        <w:rPr>
          <w:rFonts w:ascii="Book Antiqua" w:eastAsia="Times New Roman" w:hAnsi="Book Antiqua" w:cs="Times New Roman"/>
          <w:b/>
          <w:i/>
          <w:sz w:val="24"/>
          <w:szCs w:val="24"/>
        </w:rPr>
        <w:t>Sol</w:t>
      </w:r>
      <w:r w:rsidR="00601875" w:rsidRPr="006A6AE1">
        <w:rPr>
          <w:rFonts w:ascii="Book Antiqua" w:eastAsia="Times New Roman" w:hAnsi="Book Antiqua" w:cs="Times New Roman"/>
          <w:b/>
          <w:i/>
          <w:sz w:val="24"/>
          <w:szCs w:val="24"/>
        </w:rPr>
        <w:t>ution</w:t>
      </w:r>
      <w:r w:rsidRPr="006A6AE1">
        <w:rPr>
          <w:rFonts w:ascii="Book Antiqua" w:eastAsia="Times New Roman" w:hAnsi="Book Antiqua" w:cs="Times New Roman"/>
          <w:b/>
          <w:i/>
          <w:sz w:val="24"/>
          <w:szCs w:val="24"/>
        </w:rPr>
        <w:t>:</w:t>
      </w:r>
      <w:r w:rsidRPr="006A6AE1">
        <w:rPr>
          <w:rFonts w:ascii="Book Antiqua" w:eastAsia="Times New Roman" w:hAnsi="Book Antiqua" w:cs="Times New Roman"/>
          <w:sz w:val="24"/>
          <w:szCs w:val="24"/>
        </w:rPr>
        <w:t xml:space="preserve"> </w:t>
      </w:r>
    </w:p>
    <w:p w:rsidR="00A519A2" w:rsidRPr="006A6AE1" w:rsidRDefault="00601875" w:rsidP="006A6AE1">
      <w:pPr>
        <w:spacing w:line="360" w:lineRule="auto"/>
        <w:rPr>
          <w:rFonts w:ascii="Book Antiqua" w:eastAsia="Times New Roman" w:hAnsi="Book Antiqua" w:cs="Times New Roman"/>
          <w:sz w:val="24"/>
          <w:szCs w:val="24"/>
        </w:rPr>
      </w:pPr>
      <w:r w:rsidRPr="006A6AE1">
        <w:rPr>
          <w:rFonts w:ascii="Book Antiqua" w:eastAsia="Times New Roman" w:hAnsi="Book Antiqua" w:cs="Times New Roman"/>
          <w:b/>
          <w:sz w:val="24"/>
          <w:szCs w:val="24"/>
        </w:rPr>
        <w:tab/>
      </w:r>
      <w:r w:rsidR="00A519A2" w:rsidRPr="006A6AE1">
        <w:rPr>
          <w:rFonts w:ascii="Book Antiqua" w:eastAsia="Times New Roman" w:hAnsi="Book Antiqua" w:cs="Times New Roman"/>
          <w:b/>
          <w:sz w:val="24"/>
          <w:szCs w:val="24"/>
        </w:rPr>
        <w:t>Reorder point</w:t>
      </w:r>
      <w:r w:rsidR="00A519A2" w:rsidRPr="006A6AE1">
        <w:rPr>
          <w:rFonts w:ascii="Book Antiqua" w:eastAsia="Times New Roman" w:hAnsi="Book Antiqua" w:cs="Times New Roman"/>
          <w:sz w:val="24"/>
          <w:szCs w:val="24"/>
        </w:rPr>
        <w:t xml:space="preserve"> = Lead-time X Average usage on inventory (units)</w:t>
      </w:r>
    </w:p>
    <w:p w:rsidR="00A519A2" w:rsidRPr="006A6AE1" w:rsidRDefault="00601875" w:rsidP="006A6AE1">
      <w:pPr>
        <w:spacing w:line="360" w:lineRule="auto"/>
        <w:rPr>
          <w:rFonts w:ascii="Book Antiqua" w:eastAsia="Times New Roman" w:hAnsi="Book Antiqua" w:cs="Times New Roman"/>
          <w:sz w:val="24"/>
          <w:szCs w:val="24"/>
        </w:rPr>
      </w:pPr>
      <w:r w:rsidRPr="006A6AE1">
        <w:rPr>
          <w:rFonts w:ascii="Book Antiqua" w:eastAsia="Times New Roman" w:hAnsi="Book Antiqua" w:cs="Times New Roman"/>
          <w:sz w:val="24"/>
          <w:szCs w:val="24"/>
        </w:rPr>
        <w:tab/>
      </w:r>
      <w:r w:rsidR="00A519A2" w:rsidRPr="006A6AE1">
        <w:rPr>
          <w:rFonts w:ascii="Book Antiqua" w:eastAsia="Times New Roman" w:hAnsi="Book Antiqua" w:cs="Times New Roman"/>
          <w:b/>
          <w:sz w:val="24"/>
          <w:szCs w:val="24"/>
        </w:rPr>
        <w:t>Reorder point</w:t>
      </w:r>
      <w:r w:rsidR="00A519A2" w:rsidRPr="006A6AE1">
        <w:rPr>
          <w:rFonts w:ascii="Book Antiqua" w:eastAsia="Times New Roman" w:hAnsi="Book Antiqua" w:cs="Times New Roman"/>
          <w:sz w:val="24"/>
          <w:szCs w:val="24"/>
        </w:rPr>
        <w:t xml:space="preserve"> = 1 week X 400 units per week</w:t>
      </w:r>
      <w:r w:rsidR="00AD0D5F" w:rsidRPr="006A6AE1">
        <w:rPr>
          <w:rFonts w:ascii="Book Antiqua" w:eastAsia="Times New Roman" w:hAnsi="Book Antiqua" w:cs="Times New Roman"/>
          <w:sz w:val="24"/>
          <w:szCs w:val="24"/>
        </w:rPr>
        <w:t xml:space="preserve"> = </w:t>
      </w:r>
      <w:r w:rsidR="00AD0D5F" w:rsidRPr="006A6AE1">
        <w:rPr>
          <w:rFonts w:ascii="Book Antiqua" w:eastAsia="Times New Roman" w:hAnsi="Book Antiqua" w:cs="Times New Roman"/>
          <w:b/>
          <w:sz w:val="24"/>
          <w:szCs w:val="24"/>
          <w:u w:val="double"/>
        </w:rPr>
        <w:t>400 units</w:t>
      </w:r>
    </w:p>
    <w:p w:rsidR="00601875" w:rsidRPr="006A6AE1" w:rsidRDefault="00601875" w:rsidP="006A6AE1">
      <w:pPr>
        <w:autoSpaceDE w:val="0"/>
        <w:autoSpaceDN w:val="0"/>
        <w:adjustRightInd w:val="0"/>
        <w:spacing w:line="360" w:lineRule="auto"/>
        <w:rPr>
          <w:rFonts w:ascii="Book Antiqua" w:hAnsi="Book Antiqua" w:cs="Times New Roman"/>
          <w:b/>
          <w:bCs/>
          <w:sz w:val="8"/>
          <w:szCs w:val="24"/>
        </w:rPr>
      </w:pPr>
    </w:p>
    <w:p w:rsidR="00601875" w:rsidRPr="006A6AE1" w:rsidRDefault="00601875" w:rsidP="006A6AE1">
      <w:pPr>
        <w:pStyle w:val="ListParagraph"/>
        <w:numPr>
          <w:ilvl w:val="0"/>
          <w:numId w:val="5"/>
        </w:numPr>
        <w:autoSpaceDE w:val="0"/>
        <w:autoSpaceDN w:val="0"/>
        <w:adjustRightInd w:val="0"/>
        <w:spacing w:line="360" w:lineRule="auto"/>
        <w:rPr>
          <w:rFonts w:ascii="Book Antiqua" w:hAnsi="Book Antiqua" w:cs="Times New Roman"/>
          <w:b/>
          <w:bCs/>
          <w:sz w:val="24"/>
          <w:szCs w:val="24"/>
        </w:rPr>
      </w:pPr>
      <w:r w:rsidRPr="006A6AE1">
        <w:rPr>
          <w:rFonts w:ascii="Book Antiqua" w:hAnsi="Book Antiqua" w:cs="Times New Roman"/>
          <w:b/>
          <w:bCs/>
          <w:sz w:val="24"/>
          <w:szCs w:val="24"/>
        </w:rPr>
        <w:t xml:space="preserve">Materials Requirements Planning </w:t>
      </w:r>
    </w:p>
    <w:p w:rsidR="00601875" w:rsidRPr="006A6AE1" w:rsidRDefault="00601875" w:rsidP="006A6AE1">
      <w:pPr>
        <w:autoSpaceDE w:val="0"/>
        <w:autoSpaceDN w:val="0"/>
        <w:adjustRightInd w:val="0"/>
        <w:spacing w:line="360" w:lineRule="auto"/>
        <w:rPr>
          <w:rFonts w:ascii="Book Antiqua" w:eastAsia="Times-Roman" w:hAnsi="Book Antiqua" w:cs="Times New Roman"/>
          <w:sz w:val="24"/>
          <w:szCs w:val="24"/>
        </w:rPr>
      </w:pPr>
      <w:r w:rsidRPr="006A6AE1">
        <w:rPr>
          <w:rFonts w:ascii="Book Antiqua" w:eastAsia="Times-Roman" w:hAnsi="Book Antiqua" w:cs="Times New Roman"/>
          <w:sz w:val="24"/>
          <w:szCs w:val="24"/>
        </w:rPr>
        <w:t xml:space="preserve">Production and inventory specialists have developed computer-based systems for ordering and/or scheduling production of demand-dependent types of inventories. These systems fall under the general heading of </w:t>
      </w:r>
      <w:r w:rsidRPr="006A6AE1">
        <w:rPr>
          <w:rFonts w:ascii="Book Antiqua" w:hAnsi="Book Antiqua" w:cs="Times New Roman"/>
          <w:b/>
          <w:bCs/>
          <w:sz w:val="24"/>
          <w:szCs w:val="24"/>
        </w:rPr>
        <w:t>materials</w:t>
      </w:r>
      <w:r w:rsidRPr="006A6AE1">
        <w:rPr>
          <w:rFonts w:ascii="Book Antiqua" w:eastAsia="Times-Roman" w:hAnsi="Book Antiqua" w:cs="Times New Roman"/>
          <w:sz w:val="24"/>
          <w:szCs w:val="24"/>
        </w:rPr>
        <w:t xml:space="preserve"> </w:t>
      </w:r>
      <w:r w:rsidRPr="006A6AE1">
        <w:rPr>
          <w:rFonts w:ascii="Book Antiqua" w:hAnsi="Book Antiqua" w:cs="Times New Roman"/>
          <w:b/>
          <w:bCs/>
          <w:sz w:val="24"/>
          <w:szCs w:val="24"/>
        </w:rPr>
        <w:t>requirements planning (MRP)</w:t>
      </w:r>
      <w:r w:rsidRPr="006A6AE1">
        <w:rPr>
          <w:rFonts w:ascii="Book Antiqua" w:eastAsia="Times-Roman" w:hAnsi="Book Antiqua" w:cs="Times New Roman"/>
          <w:sz w:val="24"/>
          <w:szCs w:val="24"/>
        </w:rPr>
        <w:t>. The basic idea behind MRP is that, once finished goods inventory levels are set, it is possible to determine what levels of work-in-progress inventories must exist to meet the need for finished goods. From there, it is possible to calculate the quantity of raw materials that must be on hand. This ability to schedule backwards from finished goods inventories stems from the dependent nature of work-in-progress</w:t>
      </w:r>
    </w:p>
    <w:p w:rsidR="00601875" w:rsidRPr="006A6AE1" w:rsidRDefault="00601875" w:rsidP="006A6AE1">
      <w:pPr>
        <w:autoSpaceDE w:val="0"/>
        <w:autoSpaceDN w:val="0"/>
        <w:adjustRightInd w:val="0"/>
        <w:spacing w:line="360" w:lineRule="auto"/>
        <w:rPr>
          <w:rFonts w:ascii="Book Antiqua" w:eastAsia="Times-Roman" w:hAnsi="Book Antiqua" w:cs="Times New Roman"/>
          <w:sz w:val="24"/>
          <w:szCs w:val="24"/>
        </w:rPr>
      </w:pPr>
      <w:proofErr w:type="gramStart"/>
      <w:r w:rsidRPr="006A6AE1">
        <w:rPr>
          <w:rFonts w:ascii="Book Antiqua" w:eastAsia="Times-Roman" w:hAnsi="Book Antiqua" w:cs="Times New Roman"/>
          <w:sz w:val="24"/>
          <w:szCs w:val="24"/>
        </w:rPr>
        <w:lastRenderedPageBreak/>
        <w:t>and</w:t>
      </w:r>
      <w:proofErr w:type="gramEnd"/>
      <w:r w:rsidRPr="006A6AE1">
        <w:rPr>
          <w:rFonts w:ascii="Book Antiqua" w:eastAsia="Times-Roman" w:hAnsi="Book Antiqua" w:cs="Times New Roman"/>
          <w:sz w:val="24"/>
          <w:szCs w:val="24"/>
        </w:rPr>
        <w:t xml:space="preserve"> raw materials inventories. MRP is particularly important for complicated products for which a variety of components are needed to create the finished product.</w:t>
      </w:r>
    </w:p>
    <w:p w:rsidR="00601875" w:rsidRPr="006A6AE1" w:rsidRDefault="00601875" w:rsidP="006A6AE1">
      <w:pPr>
        <w:autoSpaceDE w:val="0"/>
        <w:autoSpaceDN w:val="0"/>
        <w:adjustRightInd w:val="0"/>
        <w:spacing w:line="360" w:lineRule="auto"/>
        <w:rPr>
          <w:rFonts w:ascii="Book Antiqua" w:eastAsia="Times-Roman" w:hAnsi="Book Antiqua" w:cs="Times New Roman"/>
          <w:sz w:val="6"/>
          <w:szCs w:val="24"/>
        </w:rPr>
      </w:pPr>
    </w:p>
    <w:p w:rsidR="00601875" w:rsidRPr="006A6AE1" w:rsidRDefault="00601875" w:rsidP="006A6AE1">
      <w:pPr>
        <w:pStyle w:val="ListParagraph"/>
        <w:numPr>
          <w:ilvl w:val="0"/>
          <w:numId w:val="5"/>
        </w:numPr>
        <w:autoSpaceDE w:val="0"/>
        <w:autoSpaceDN w:val="0"/>
        <w:adjustRightInd w:val="0"/>
        <w:spacing w:line="360" w:lineRule="auto"/>
        <w:rPr>
          <w:rFonts w:ascii="Book Antiqua" w:eastAsia="Times-Roman" w:hAnsi="Book Antiqua" w:cs="Times New Roman"/>
          <w:sz w:val="24"/>
          <w:szCs w:val="24"/>
        </w:rPr>
      </w:pPr>
      <w:r w:rsidRPr="006A6AE1">
        <w:rPr>
          <w:rFonts w:ascii="Book Antiqua" w:hAnsi="Book Antiqua" w:cs="Times New Roman"/>
          <w:b/>
          <w:sz w:val="24"/>
          <w:szCs w:val="24"/>
        </w:rPr>
        <w:t>Just- in Time(JIT) System</w:t>
      </w:r>
    </w:p>
    <w:p w:rsidR="00601875" w:rsidRPr="006A6AE1" w:rsidRDefault="00601875" w:rsidP="006A6AE1">
      <w:pPr>
        <w:spacing w:line="360" w:lineRule="auto"/>
        <w:rPr>
          <w:rFonts w:ascii="Book Antiqua" w:hAnsi="Book Antiqua" w:cs="Times New Roman"/>
          <w:b/>
          <w:sz w:val="24"/>
          <w:szCs w:val="24"/>
        </w:rPr>
      </w:pPr>
      <w:r w:rsidRPr="006A6AE1">
        <w:rPr>
          <w:rFonts w:ascii="Book Antiqua" w:hAnsi="Book Antiqua" w:cs="Times New Roman"/>
          <w:b/>
          <w:bCs/>
          <w:sz w:val="24"/>
          <w:szCs w:val="24"/>
          <w:shd w:val="clear" w:color="auto" w:fill="FFFFFF"/>
        </w:rPr>
        <w:t>Just-</w:t>
      </w:r>
      <w:r w:rsidRPr="006A6AE1">
        <w:rPr>
          <w:rStyle w:val="apple-converted-space"/>
          <w:rFonts w:ascii="Book Antiqua" w:eastAsiaTheme="majorEastAsia" w:hAnsi="Book Antiqua" w:cs="Times New Roman"/>
          <w:b/>
          <w:bCs/>
          <w:sz w:val="24"/>
          <w:szCs w:val="24"/>
          <w:shd w:val="clear" w:color="auto" w:fill="FFFFFF"/>
        </w:rPr>
        <w:t> </w:t>
      </w:r>
      <w:r w:rsidRPr="006A6AE1">
        <w:rPr>
          <w:rFonts w:ascii="Book Antiqua" w:hAnsi="Book Antiqua" w:cs="Times New Roman"/>
          <w:b/>
          <w:bCs/>
          <w:sz w:val="24"/>
          <w:szCs w:val="24"/>
          <w:shd w:val="clear" w:color="auto" w:fill="FFFFFF"/>
        </w:rPr>
        <w:t>in Time</w:t>
      </w:r>
      <w:r w:rsidRPr="006A6AE1">
        <w:rPr>
          <w:rStyle w:val="apple-converted-space"/>
          <w:rFonts w:ascii="Book Antiqua" w:eastAsiaTheme="majorEastAsia" w:hAnsi="Book Antiqua" w:cs="Times New Roman"/>
          <w:b/>
          <w:bCs/>
          <w:sz w:val="24"/>
          <w:szCs w:val="24"/>
          <w:shd w:val="clear" w:color="auto" w:fill="FFFFFF"/>
        </w:rPr>
        <w:t> </w:t>
      </w:r>
      <w:r w:rsidRPr="006A6AE1">
        <w:rPr>
          <w:rFonts w:ascii="Book Antiqua" w:hAnsi="Book Antiqua" w:cs="Times New Roman"/>
          <w:b/>
          <w:bCs/>
          <w:sz w:val="24"/>
          <w:szCs w:val="24"/>
          <w:shd w:val="clear" w:color="auto" w:fill="FFFFFF"/>
        </w:rPr>
        <w:t>(JIT)</w:t>
      </w:r>
      <w:r w:rsidRPr="006A6AE1">
        <w:rPr>
          <w:rStyle w:val="apple-converted-space"/>
          <w:rFonts w:ascii="Book Antiqua" w:eastAsiaTheme="majorEastAsia" w:hAnsi="Book Antiqua" w:cs="Times New Roman"/>
          <w:sz w:val="24"/>
          <w:szCs w:val="24"/>
          <w:shd w:val="clear" w:color="auto" w:fill="FFFFFF"/>
        </w:rPr>
        <w:t> </w:t>
      </w:r>
      <w:r w:rsidRPr="006A6AE1">
        <w:rPr>
          <w:rFonts w:ascii="Book Antiqua" w:hAnsi="Book Antiqua" w:cs="Times New Roman"/>
          <w:sz w:val="24"/>
          <w:szCs w:val="24"/>
          <w:shd w:val="clear" w:color="auto" w:fill="FFFFFF"/>
        </w:rPr>
        <w:t>is a production and</w:t>
      </w:r>
      <w:r w:rsidRPr="006A6AE1">
        <w:rPr>
          <w:rStyle w:val="apple-converted-space"/>
          <w:rFonts w:ascii="Book Antiqua" w:eastAsiaTheme="majorEastAsia" w:hAnsi="Book Antiqua" w:cs="Times New Roman"/>
          <w:sz w:val="24"/>
          <w:szCs w:val="24"/>
          <w:shd w:val="clear" w:color="auto" w:fill="FFFFFF"/>
        </w:rPr>
        <w:t> </w:t>
      </w:r>
      <w:r w:rsidRPr="006A6AE1">
        <w:rPr>
          <w:rFonts w:ascii="Book Antiqua" w:hAnsi="Book Antiqua" w:cs="Times New Roman"/>
          <w:sz w:val="24"/>
          <w:szCs w:val="24"/>
          <w:shd w:val="clear" w:color="auto" w:fill="FFFFFF"/>
        </w:rPr>
        <w:t>inventory</w:t>
      </w:r>
      <w:r w:rsidRPr="006A6AE1">
        <w:rPr>
          <w:rStyle w:val="apple-converted-space"/>
          <w:rFonts w:ascii="Book Antiqua" w:eastAsiaTheme="majorEastAsia" w:hAnsi="Book Antiqua" w:cs="Times New Roman"/>
          <w:sz w:val="24"/>
          <w:szCs w:val="24"/>
          <w:shd w:val="clear" w:color="auto" w:fill="FFFFFF"/>
        </w:rPr>
        <w:t> </w:t>
      </w:r>
      <w:r w:rsidRPr="006A6AE1">
        <w:rPr>
          <w:rFonts w:ascii="Book Antiqua" w:hAnsi="Book Antiqua" w:cs="Times New Roman"/>
          <w:sz w:val="24"/>
          <w:szCs w:val="24"/>
          <w:shd w:val="clear" w:color="auto" w:fill="FFFFFF"/>
        </w:rPr>
        <w:t>control system in which materials are purchased and units are produced only as needed to meet actual customer demand.</w:t>
      </w:r>
      <w:r w:rsidRPr="006A6AE1">
        <w:rPr>
          <w:rFonts w:ascii="Book Antiqua" w:hAnsi="Book Antiqua" w:cs="Times New Roman"/>
          <w:b/>
          <w:sz w:val="24"/>
          <w:szCs w:val="24"/>
        </w:rPr>
        <w:t xml:space="preserve"> </w:t>
      </w:r>
      <w:r w:rsidRPr="006A6AE1">
        <w:rPr>
          <w:rFonts w:ascii="Book Antiqua" w:hAnsi="Book Antiqua" w:cs="Times New Roman"/>
          <w:sz w:val="24"/>
          <w:szCs w:val="24"/>
          <w:shd w:val="clear" w:color="auto" w:fill="FFFFFF"/>
        </w:rPr>
        <w:t>In just</w:t>
      </w:r>
      <w:r w:rsidRPr="006A6AE1">
        <w:rPr>
          <w:rStyle w:val="apple-converted-space"/>
          <w:rFonts w:ascii="Book Antiqua" w:eastAsiaTheme="majorEastAsia" w:hAnsi="Book Antiqua" w:cs="Times New Roman"/>
          <w:sz w:val="24"/>
          <w:szCs w:val="24"/>
          <w:shd w:val="clear" w:color="auto" w:fill="FFFFFF"/>
        </w:rPr>
        <w:t> </w:t>
      </w:r>
      <w:r w:rsidRPr="006A6AE1">
        <w:rPr>
          <w:rFonts w:ascii="Book Antiqua" w:hAnsi="Book Antiqua" w:cs="Times New Roman"/>
          <w:sz w:val="24"/>
          <w:szCs w:val="24"/>
          <w:shd w:val="clear" w:color="auto" w:fill="FFFFFF"/>
        </w:rPr>
        <w:t>in time</w:t>
      </w:r>
      <w:r w:rsidRPr="006A6AE1">
        <w:rPr>
          <w:rStyle w:val="apple-converted-space"/>
          <w:rFonts w:ascii="Book Antiqua" w:eastAsiaTheme="majorEastAsia" w:hAnsi="Book Antiqua" w:cs="Times New Roman"/>
          <w:sz w:val="24"/>
          <w:szCs w:val="24"/>
          <w:shd w:val="clear" w:color="auto" w:fill="FFFFFF"/>
        </w:rPr>
        <w:t> </w:t>
      </w:r>
      <w:r w:rsidRPr="006A6AE1">
        <w:rPr>
          <w:rFonts w:ascii="Book Antiqua" w:hAnsi="Book Antiqua" w:cs="Times New Roman"/>
          <w:sz w:val="24"/>
          <w:szCs w:val="24"/>
          <w:shd w:val="clear" w:color="auto" w:fill="FFFFFF"/>
        </w:rPr>
        <w:t>manufacturing system inventories are reduced to the minimum and in some cases is</w:t>
      </w:r>
      <w:r w:rsidRPr="006A6AE1">
        <w:rPr>
          <w:rStyle w:val="apple-converted-space"/>
          <w:rFonts w:ascii="Book Antiqua" w:eastAsiaTheme="majorEastAsia" w:hAnsi="Book Antiqua" w:cs="Times New Roman"/>
          <w:sz w:val="24"/>
          <w:szCs w:val="24"/>
          <w:shd w:val="clear" w:color="auto" w:fill="FFFFFF"/>
        </w:rPr>
        <w:t> </w:t>
      </w:r>
      <w:r w:rsidRPr="006A6AE1">
        <w:rPr>
          <w:rFonts w:ascii="Book Antiqua" w:hAnsi="Book Antiqua" w:cs="Times New Roman"/>
          <w:b/>
          <w:bCs/>
          <w:sz w:val="24"/>
          <w:szCs w:val="24"/>
          <w:shd w:val="clear" w:color="auto" w:fill="FFFFFF"/>
        </w:rPr>
        <w:t>zero</w:t>
      </w:r>
      <w:r w:rsidRPr="006A6AE1">
        <w:rPr>
          <w:rFonts w:ascii="Book Antiqua" w:hAnsi="Book Antiqua" w:cs="Times New Roman"/>
          <w:sz w:val="24"/>
          <w:szCs w:val="24"/>
          <w:shd w:val="clear" w:color="auto" w:fill="FFFFFF"/>
        </w:rPr>
        <w:t>. JIT</w:t>
      </w:r>
      <w:r w:rsidRPr="006A6AE1">
        <w:rPr>
          <w:rStyle w:val="apple-converted-space"/>
          <w:rFonts w:ascii="Book Antiqua" w:eastAsiaTheme="majorEastAsia" w:hAnsi="Book Antiqua" w:cs="Times New Roman"/>
          <w:sz w:val="24"/>
          <w:szCs w:val="24"/>
          <w:shd w:val="clear" w:color="auto" w:fill="FFFFFF"/>
        </w:rPr>
        <w:t> </w:t>
      </w:r>
      <w:r w:rsidRPr="006A6AE1">
        <w:rPr>
          <w:rFonts w:ascii="Book Antiqua" w:hAnsi="Book Antiqua" w:cs="Times New Roman"/>
          <w:sz w:val="24"/>
          <w:szCs w:val="24"/>
          <w:shd w:val="clear" w:color="auto" w:fill="FFFFFF"/>
        </w:rPr>
        <w:t>approach</w:t>
      </w:r>
      <w:r w:rsidRPr="006A6AE1">
        <w:rPr>
          <w:rStyle w:val="apple-converted-space"/>
          <w:rFonts w:ascii="Book Antiqua" w:eastAsiaTheme="majorEastAsia" w:hAnsi="Book Antiqua" w:cs="Times New Roman"/>
          <w:sz w:val="24"/>
          <w:szCs w:val="24"/>
          <w:shd w:val="clear" w:color="auto" w:fill="FFFFFF"/>
        </w:rPr>
        <w:t> </w:t>
      </w:r>
      <w:r w:rsidRPr="006A6AE1">
        <w:rPr>
          <w:rFonts w:ascii="Book Antiqua" w:hAnsi="Book Antiqua" w:cs="Times New Roman"/>
          <w:sz w:val="24"/>
          <w:szCs w:val="24"/>
          <w:shd w:val="clear" w:color="auto" w:fill="FFFFFF"/>
        </w:rPr>
        <w:t>can be used in both manufacturing and merchandising companies.</w:t>
      </w:r>
      <w:bookmarkStart w:id="0" w:name="_GoBack"/>
      <w:bookmarkEnd w:id="0"/>
    </w:p>
    <w:sectPr w:rsidR="00601875" w:rsidRPr="006A6AE1" w:rsidSect="00AC3B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959" w:rsidRDefault="004E0959" w:rsidP="00AD6F71">
      <w:pPr>
        <w:spacing w:line="240" w:lineRule="auto"/>
      </w:pPr>
      <w:r>
        <w:separator/>
      </w:r>
    </w:p>
  </w:endnote>
  <w:endnote w:type="continuationSeparator" w:id="0">
    <w:p w:rsidR="004E0959" w:rsidRDefault="004E0959" w:rsidP="00AD6F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Roman">
    <w:altName w:val="MS Gothic"/>
    <w:panose1 w:val="00000000000000000000"/>
    <w:charset w:val="80"/>
    <w:family w:val="auto"/>
    <w:notTrueType/>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731313"/>
      <w:docPartObj>
        <w:docPartGallery w:val="Page Numbers (Bottom of Page)"/>
        <w:docPartUnique/>
      </w:docPartObj>
    </w:sdtPr>
    <w:sdtEndPr/>
    <w:sdtContent>
      <w:p w:rsidR="00A468F3" w:rsidRDefault="004E0959">
        <w:pPr>
          <w:pStyle w:val="Footer"/>
          <w:jc w:val="center"/>
        </w:pPr>
        <w:r>
          <w:fldChar w:fldCharType="begin"/>
        </w:r>
        <w:r>
          <w:instrText xml:space="preserve"> PAGE   \* MERGEFORMAT </w:instrText>
        </w:r>
        <w:r>
          <w:fldChar w:fldCharType="separate"/>
        </w:r>
        <w:r w:rsidR="006A6AE1">
          <w:rPr>
            <w:noProof/>
          </w:rPr>
          <w:t>8</w:t>
        </w:r>
        <w:r>
          <w:rPr>
            <w:noProof/>
          </w:rPr>
          <w:fldChar w:fldCharType="end"/>
        </w:r>
      </w:p>
    </w:sdtContent>
  </w:sdt>
  <w:p w:rsidR="00A468F3" w:rsidRDefault="00A46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959" w:rsidRDefault="004E0959" w:rsidP="00AD6F71">
      <w:pPr>
        <w:spacing w:line="240" w:lineRule="auto"/>
      </w:pPr>
      <w:r>
        <w:separator/>
      </w:r>
    </w:p>
  </w:footnote>
  <w:footnote w:type="continuationSeparator" w:id="0">
    <w:p w:rsidR="004E0959" w:rsidRDefault="004E0959" w:rsidP="00AD6F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5E5"/>
    <w:multiLevelType w:val="hybridMultilevel"/>
    <w:tmpl w:val="B002A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9A14D8"/>
    <w:multiLevelType w:val="hybridMultilevel"/>
    <w:tmpl w:val="9DA095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E1A13"/>
    <w:multiLevelType w:val="hybridMultilevel"/>
    <w:tmpl w:val="E730DD08"/>
    <w:lvl w:ilvl="0" w:tplc="B8E4B5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2A1C9A"/>
    <w:multiLevelType w:val="hybridMultilevel"/>
    <w:tmpl w:val="A2C266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06332"/>
    <w:multiLevelType w:val="hybridMultilevel"/>
    <w:tmpl w:val="8492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72CC"/>
    <w:rsid w:val="00136024"/>
    <w:rsid w:val="00252B68"/>
    <w:rsid w:val="00336CE8"/>
    <w:rsid w:val="003E4E5C"/>
    <w:rsid w:val="00414F83"/>
    <w:rsid w:val="004B4D5D"/>
    <w:rsid w:val="004E0959"/>
    <w:rsid w:val="005312C6"/>
    <w:rsid w:val="00601875"/>
    <w:rsid w:val="00605CCE"/>
    <w:rsid w:val="006A6AE1"/>
    <w:rsid w:val="00794A54"/>
    <w:rsid w:val="009144C6"/>
    <w:rsid w:val="00921901"/>
    <w:rsid w:val="00A468F3"/>
    <w:rsid w:val="00A519A2"/>
    <w:rsid w:val="00A772CC"/>
    <w:rsid w:val="00AA7FD1"/>
    <w:rsid w:val="00AD0D5F"/>
    <w:rsid w:val="00AD6F71"/>
    <w:rsid w:val="00B86790"/>
    <w:rsid w:val="00CB616D"/>
    <w:rsid w:val="00D164B4"/>
    <w:rsid w:val="00D34AC9"/>
    <w:rsid w:val="00DD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arc"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CC"/>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72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72C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72CC"/>
    <w:pPr>
      <w:ind w:left="720"/>
      <w:contextualSpacing/>
    </w:pPr>
  </w:style>
  <w:style w:type="paragraph" w:styleId="Header">
    <w:name w:val="header"/>
    <w:basedOn w:val="Normal"/>
    <w:link w:val="HeaderChar"/>
    <w:uiPriority w:val="99"/>
    <w:semiHidden/>
    <w:unhideWhenUsed/>
    <w:rsid w:val="00AD6F7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D6F71"/>
  </w:style>
  <w:style w:type="paragraph" w:styleId="Footer">
    <w:name w:val="footer"/>
    <w:basedOn w:val="Normal"/>
    <w:link w:val="FooterChar"/>
    <w:uiPriority w:val="99"/>
    <w:unhideWhenUsed/>
    <w:rsid w:val="00AD6F71"/>
    <w:pPr>
      <w:tabs>
        <w:tab w:val="center" w:pos="4680"/>
        <w:tab w:val="right" w:pos="9360"/>
      </w:tabs>
      <w:spacing w:line="240" w:lineRule="auto"/>
    </w:pPr>
  </w:style>
  <w:style w:type="character" w:customStyle="1" w:styleId="FooterChar">
    <w:name w:val="Footer Char"/>
    <w:basedOn w:val="DefaultParagraphFont"/>
    <w:link w:val="Footer"/>
    <w:uiPriority w:val="99"/>
    <w:rsid w:val="00AD6F71"/>
  </w:style>
  <w:style w:type="character" w:styleId="PlaceholderText">
    <w:name w:val="Placeholder Text"/>
    <w:basedOn w:val="DefaultParagraphFont"/>
    <w:uiPriority w:val="99"/>
    <w:semiHidden/>
    <w:rsid w:val="00AA7FD1"/>
    <w:rPr>
      <w:color w:val="808080"/>
    </w:rPr>
  </w:style>
  <w:style w:type="paragraph" w:styleId="BalloonText">
    <w:name w:val="Balloon Text"/>
    <w:basedOn w:val="Normal"/>
    <w:link w:val="BalloonTextChar"/>
    <w:uiPriority w:val="99"/>
    <w:semiHidden/>
    <w:unhideWhenUsed/>
    <w:rsid w:val="00AA7F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FD1"/>
    <w:rPr>
      <w:rFonts w:ascii="Tahoma" w:hAnsi="Tahoma" w:cs="Tahoma"/>
      <w:sz w:val="16"/>
      <w:szCs w:val="16"/>
    </w:rPr>
  </w:style>
  <w:style w:type="character" w:customStyle="1" w:styleId="apple-converted-space">
    <w:name w:val="apple-converted-space"/>
    <w:basedOn w:val="DefaultParagraphFont"/>
    <w:rsid w:val="006018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0wner</dc:creator>
  <cp:lastModifiedBy>ETHIOPIA</cp:lastModifiedBy>
  <cp:revision>9</cp:revision>
  <dcterms:created xsi:type="dcterms:W3CDTF">2015-05-28T13:30:00Z</dcterms:created>
  <dcterms:modified xsi:type="dcterms:W3CDTF">2020-02-25T04:46:00Z</dcterms:modified>
</cp:coreProperties>
</file>