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787" w:rsidRDefault="00370A32">
      <w:pPr>
        <w:spacing w:after="0" w:line="240" w:lineRule="auto"/>
        <w:jc w:val="center"/>
        <w:rPr>
          <w:b/>
        </w:rPr>
      </w:pPr>
      <w:bookmarkStart w:id="0" w:name="_GoBack"/>
      <w:bookmarkEnd w:id="0"/>
      <w:r>
        <w:rPr>
          <w:b/>
        </w:rPr>
        <w:t>INVESTMENT ANALYSIS AND PORTFOLIO MANAGEMENT</w:t>
      </w:r>
    </w:p>
    <w:p w:rsidR="00465787" w:rsidRDefault="00370A32">
      <w:pPr>
        <w:spacing w:after="0" w:line="240" w:lineRule="auto"/>
        <w:jc w:val="center"/>
        <w:rPr>
          <w:b/>
        </w:rPr>
      </w:pPr>
      <w:r>
        <w:rPr>
          <w:b/>
        </w:rPr>
        <w:t>CHAPTER-I</w:t>
      </w:r>
    </w:p>
    <w:p w:rsidR="00465787" w:rsidRDefault="00370A32">
      <w:pPr>
        <w:spacing w:after="0" w:line="240" w:lineRule="auto"/>
        <w:jc w:val="center"/>
        <w:rPr>
          <w:b/>
        </w:rPr>
      </w:pPr>
      <w:r>
        <w:rPr>
          <w:b/>
        </w:rPr>
        <w:t>INTRODUCTION TO INVESTMENT</w:t>
      </w:r>
    </w:p>
    <w:p w:rsidR="00465787" w:rsidRDefault="00370A32">
      <w:pPr>
        <w:spacing w:after="0" w:line="240" w:lineRule="auto"/>
        <w:jc w:val="both"/>
        <w:rPr>
          <w:b/>
          <w:i/>
        </w:rPr>
      </w:pPr>
      <w:r>
        <w:rPr>
          <w:b/>
          <w:i/>
        </w:rPr>
        <w:t>Investment:</w:t>
      </w:r>
    </w:p>
    <w:p w:rsidR="00465787" w:rsidRDefault="00370A32">
      <w:pPr>
        <w:spacing w:after="0" w:line="240" w:lineRule="auto"/>
        <w:jc w:val="both"/>
      </w:pPr>
      <w:r>
        <w:t xml:space="preserve">                   In the broad sense, an investment is sacrifice of current money or other resources for future benefits.</w:t>
      </w:r>
      <w:r>
        <w:t xml:space="preserve"> Investment may be defined as commitment of funds by expecting positive rate of return in future.  </w:t>
      </w:r>
    </w:p>
    <w:p w:rsidR="00465787" w:rsidRDefault="00370A32">
      <w:pPr>
        <w:spacing w:after="0" w:line="240" w:lineRule="auto"/>
        <w:jc w:val="both"/>
      </w:pPr>
      <w:r>
        <w:t xml:space="preserve">                 The two key aspects of any investment are time and risk. In government bonds, the time element is dominant attribute. In stock options, the</w:t>
      </w:r>
      <w:r>
        <w:t xml:space="preserve"> risk element is the dominant attribute. In equity shares both time and risk are dominant and important.</w:t>
      </w:r>
    </w:p>
    <w:p w:rsidR="00465787" w:rsidRDefault="00465787">
      <w:pPr>
        <w:spacing w:after="0" w:line="240" w:lineRule="auto"/>
        <w:jc w:val="both"/>
      </w:pPr>
    </w:p>
    <w:p w:rsidR="00465787" w:rsidRDefault="00370A32">
      <w:pPr>
        <w:spacing w:after="0" w:line="240" w:lineRule="auto"/>
        <w:jc w:val="both"/>
      </w:pPr>
      <w:r>
        <w:t xml:space="preserve">The term </w:t>
      </w:r>
      <w:r>
        <w:rPr>
          <w:b/>
        </w:rPr>
        <w:t xml:space="preserve">investing </w:t>
      </w:r>
      <w:r>
        <w:t>could be associated with the different activities, but the common target in these</w:t>
      </w:r>
    </w:p>
    <w:p w:rsidR="00465787" w:rsidRDefault="00370A32">
      <w:pPr>
        <w:spacing w:after="0" w:line="240" w:lineRule="auto"/>
        <w:jc w:val="both"/>
      </w:pPr>
      <w:proofErr w:type="gramStart"/>
      <w:r>
        <w:t>activities</w:t>
      </w:r>
      <w:proofErr w:type="gramEnd"/>
      <w:r>
        <w:t xml:space="preserve"> are to employ the money during the tim</w:t>
      </w:r>
      <w:r>
        <w:t>e period seeking to enhance the investor’s wealth.</w:t>
      </w:r>
    </w:p>
    <w:p w:rsidR="00465787" w:rsidRDefault="00465787">
      <w:pPr>
        <w:spacing w:after="0" w:line="240" w:lineRule="auto"/>
        <w:jc w:val="both"/>
      </w:pPr>
    </w:p>
    <w:p w:rsidR="00465787" w:rsidRDefault="00370A32">
      <w:pPr>
        <w:spacing w:after="0" w:line="240" w:lineRule="auto"/>
        <w:jc w:val="both"/>
      </w:pPr>
      <w:r>
        <w:t>Investment | 1.Real investment: involve some kind of tangible asset, such as land, machinery etc.</w:t>
      </w:r>
    </w:p>
    <w:p w:rsidR="00465787" w:rsidRDefault="00370A32">
      <w:pPr>
        <w:spacing w:after="0" w:line="240" w:lineRule="auto"/>
        <w:jc w:val="both"/>
      </w:pPr>
      <w:r>
        <w:t>Assets         | 2.Financial investment: involves contracts in paper or electronic form such as share, bon</w:t>
      </w:r>
      <w:r>
        <w:t>d</w:t>
      </w:r>
    </w:p>
    <w:p w:rsidR="00465787" w:rsidRDefault="00465787">
      <w:pPr>
        <w:spacing w:after="0" w:line="240" w:lineRule="auto"/>
        <w:jc w:val="both"/>
      </w:pPr>
    </w:p>
    <w:p w:rsidR="00465787" w:rsidRDefault="00370A32">
      <w:pPr>
        <w:spacing w:line="240" w:lineRule="auto"/>
        <w:jc w:val="both"/>
      </w:pPr>
      <w:r>
        <w:rPr>
          <w:b/>
        </w:rPr>
        <w:t xml:space="preserve"> Investment analysis</w:t>
      </w:r>
      <w:r>
        <w:t>:  Investment analysis is the process of evaluating an investment for profitability and risk, ultimately has the purpose of measuring how the given investment is a good fit for a portfolio.</w:t>
      </w:r>
    </w:p>
    <w:p w:rsidR="00465787" w:rsidRDefault="00370A32">
      <w:pPr>
        <w:spacing w:after="0" w:line="240" w:lineRule="auto"/>
        <w:jc w:val="both"/>
      </w:pPr>
      <w:r>
        <w:rPr>
          <w:b/>
        </w:rPr>
        <w:t xml:space="preserve">Security:  </w:t>
      </w:r>
      <w:r>
        <w:t>A legal contract representing th</w:t>
      </w:r>
      <w:r>
        <w:t>e right to receive future benefits under a stated set of conditions.  A piece of paper defining the properly rights held by the owner is the security.</w:t>
      </w:r>
    </w:p>
    <w:p w:rsidR="00465787" w:rsidRDefault="00465787">
      <w:pPr>
        <w:spacing w:after="0" w:line="240" w:lineRule="auto"/>
        <w:jc w:val="both"/>
      </w:pPr>
    </w:p>
    <w:p w:rsidR="00465787" w:rsidRDefault="00370A32">
      <w:pPr>
        <w:spacing w:after="0" w:line="240" w:lineRule="auto"/>
        <w:jc w:val="both"/>
      </w:pPr>
      <w:r>
        <w:rPr>
          <w:b/>
        </w:rPr>
        <w:t>Portfolio</w:t>
      </w:r>
      <w:r>
        <w:t>: Portfolio is a group of financial assets such as shares, bonds, debt instruments etc</w:t>
      </w:r>
      <w:proofErr w:type="gramStart"/>
      <w:r>
        <w:t>.,</w:t>
      </w:r>
      <w:proofErr w:type="gramEnd"/>
    </w:p>
    <w:p w:rsidR="00465787" w:rsidRDefault="00370A32">
      <w:pPr>
        <w:spacing w:after="0" w:line="240" w:lineRule="auto"/>
        <w:jc w:val="both"/>
      </w:pPr>
      <w:r>
        <w:t>A Port</w:t>
      </w:r>
      <w:r>
        <w:t>folio is planned to stabilize the risk of non-performance of various pools of investment.</w:t>
      </w:r>
    </w:p>
    <w:p w:rsidR="00465787" w:rsidRDefault="00370A32">
      <w:pPr>
        <w:spacing w:after="0" w:line="240" w:lineRule="auto"/>
        <w:jc w:val="both"/>
      </w:pPr>
      <w:r>
        <w:t>A group of investments, ideally, the investments should have different patterns of returns overtime.</w:t>
      </w:r>
    </w:p>
    <w:p w:rsidR="00465787" w:rsidRDefault="00465787">
      <w:pPr>
        <w:spacing w:after="0" w:line="240" w:lineRule="auto"/>
        <w:jc w:val="both"/>
      </w:pPr>
    </w:p>
    <w:p w:rsidR="00465787" w:rsidRDefault="00370A32">
      <w:pPr>
        <w:spacing w:after="0" w:line="240" w:lineRule="auto"/>
        <w:jc w:val="both"/>
      </w:pPr>
      <w:r>
        <w:rPr>
          <w:b/>
        </w:rPr>
        <w:t>Portfolio management</w:t>
      </w:r>
      <w:r>
        <w:t xml:space="preserve"> guides the investor in a method of selectin</w:t>
      </w:r>
      <w:r>
        <w:t xml:space="preserve">g the best available securities that </w:t>
      </w:r>
    </w:p>
    <w:p w:rsidR="00465787" w:rsidRDefault="00370A32">
      <w:pPr>
        <w:spacing w:after="0" w:line="240" w:lineRule="auto"/>
        <w:jc w:val="both"/>
      </w:pPr>
      <w:r>
        <w:t xml:space="preserve">Will provide the expected rate of return for any given degree of risk and also to reduce the risk, it is a </w:t>
      </w:r>
    </w:p>
    <w:p w:rsidR="00465787" w:rsidRDefault="00370A32">
      <w:pPr>
        <w:spacing w:after="0" w:line="240" w:lineRule="auto"/>
        <w:jc w:val="both"/>
      </w:pPr>
      <w:proofErr w:type="gramStart"/>
      <w:r>
        <w:t>strategic</w:t>
      </w:r>
      <w:proofErr w:type="gramEnd"/>
      <w:r>
        <w:t xml:space="preserve"> decision which is addressed by the top-level managers.</w:t>
      </w:r>
    </w:p>
    <w:p w:rsidR="00465787" w:rsidRDefault="00370A32">
      <w:pPr>
        <w:spacing w:after="0" w:line="240" w:lineRule="auto"/>
        <w:jc w:val="both"/>
      </w:pPr>
      <w:r>
        <w:t>Portfolio management is a dynamic function, w</w:t>
      </w:r>
      <w:r>
        <w:t xml:space="preserve">hich evaluating and revising the portfolio in the stated objectives of the investors.  </w:t>
      </w:r>
    </w:p>
    <w:p w:rsidR="00465787" w:rsidRDefault="00370A32">
      <w:pPr>
        <w:spacing w:after="0" w:line="240" w:lineRule="auto"/>
        <w:jc w:val="both"/>
      </w:pPr>
      <w:r>
        <w:rPr>
          <w:b/>
        </w:rPr>
        <w:t>Objectives of investment</w:t>
      </w:r>
      <w:r>
        <w:t xml:space="preserve">: </w:t>
      </w:r>
    </w:p>
    <w:p w:rsidR="00465787" w:rsidRDefault="00370A32">
      <w:pPr>
        <w:pStyle w:val="ListParagraph"/>
        <w:numPr>
          <w:ilvl w:val="0"/>
          <w:numId w:val="10"/>
        </w:numPr>
        <w:spacing w:after="0" w:line="240" w:lineRule="auto"/>
        <w:jc w:val="both"/>
      </w:pPr>
      <w:r>
        <w:t>Return requirements- Maximize the expected rate of return subject to the risk exposure being held within a certain limit.</w:t>
      </w:r>
    </w:p>
    <w:p w:rsidR="00465787" w:rsidRDefault="00370A32">
      <w:pPr>
        <w:pStyle w:val="ListParagraph"/>
        <w:numPr>
          <w:ilvl w:val="0"/>
          <w:numId w:val="5"/>
        </w:numPr>
        <w:spacing w:after="0" w:line="240" w:lineRule="auto"/>
        <w:jc w:val="both"/>
      </w:pPr>
      <w:r>
        <w:t xml:space="preserve">Income (b) Growth </w:t>
      </w:r>
      <w:r>
        <w:t>and (c)Stability</w:t>
      </w:r>
    </w:p>
    <w:p w:rsidR="00465787" w:rsidRDefault="00370A32">
      <w:pPr>
        <w:pStyle w:val="ListParagraph"/>
        <w:numPr>
          <w:ilvl w:val="0"/>
          <w:numId w:val="10"/>
        </w:numPr>
        <w:spacing w:after="0" w:line="240" w:lineRule="auto"/>
        <w:jc w:val="both"/>
      </w:pPr>
      <w:r>
        <w:t>Risk tolerance- Minimize the risk, without sacrificing a certain expected rate of return</w:t>
      </w:r>
    </w:p>
    <w:p w:rsidR="00465787" w:rsidRDefault="00465787">
      <w:pPr>
        <w:pStyle w:val="ListParagraph"/>
        <w:spacing w:after="0" w:line="240" w:lineRule="auto"/>
        <w:jc w:val="both"/>
      </w:pPr>
    </w:p>
    <w:p w:rsidR="00465787" w:rsidRDefault="00370A32">
      <w:pPr>
        <w:spacing w:after="0" w:line="240" w:lineRule="auto"/>
        <w:jc w:val="both"/>
        <w:rPr>
          <w:b/>
        </w:rPr>
      </w:pPr>
      <w:r>
        <w:rPr>
          <w:b/>
        </w:rPr>
        <w:t>Constraints and preferences of investment</w:t>
      </w:r>
    </w:p>
    <w:p w:rsidR="00465787" w:rsidRDefault="00370A32">
      <w:pPr>
        <w:spacing w:after="0" w:line="240" w:lineRule="auto"/>
        <w:jc w:val="both"/>
      </w:pPr>
      <w:r>
        <w:rPr>
          <w:b/>
        </w:rPr>
        <w:t xml:space="preserve"> </w:t>
      </w:r>
      <w:r>
        <w:t>(a)Liquidity (b) Investment horizon (c) Taxes (d) Regulations and (e) unique circumstances</w:t>
      </w:r>
    </w:p>
    <w:p w:rsidR="00465787" w:rsidRDefault="00465787">
      <w:pPr>
        <w:spacing w:after="0" w:line="240" w:lineRule="auto"/>
        <w:jc w:val="both"/>
      </w:pPr>
    </w:p>
    <w:p w:rsidR="00465787" w:rsidRDefault="00370A32">
      <w:pPr>
        <w:spacing w:after="0" w:line="240" w:lineRule="auto"/>
        <w:jc w:val="both"/>
        <w:rPr>
          <w:b/>
        </w:rPr>
      </w:pPr>
      <w:r>
        <w:rPr>
          <w:b/>
        </w:rPr>
        <w:t xml:space="preserve">Objectives of </w:t>
      </w:r>
      <w:r>
        <w:rPr>
          <w:b/>
        </w:rPr>
        <w:t>portfolio management</w:t>
      </w:r>
    </w:p>
    <w:p w:rsidR="00465787" w:rsidRDefault="00370A32">
      <w:pPr>
        <w:spacing w:after="0" w:line="240" w:lineRule="auto"/>
        <w:jc w:val="both"/>
      </w:pPr>
      <w:r>
        <w:t xml:space="preserve">(1)Security of principal investment (2) Consistency of return (3) Capital growth (4) Liquidity </w:t>
      </w:r>
    </w:p>
    <w:p w:rsidR="00465787" w:rsidRDefault="00370A32">
      <w:pPr>
        <w:spacing w:after="0" w:line="240" w:lineRule="auto"/>
        <w:jc w:val="both"/>
      </w:pPr>
      <w:r>
        <w:t>(5) Marketability (6) Diversification and (7) Favorable tax status</w:t>
      </w:r>
    </w:p>
    <w:p w:rsidR="00465787" w:rsidRDefault="00465787">
      <w:pPr>
        <w:spacing w:after="0" w:line="240" w:lineRule="auto"/>
        <w:jc w:val="both"/>
      </w:pPr>
    </w:p>
    <w:p w:rsidR="00465787" w:rsidRDefault="00370A32">
      <w:pPr>
        <w:spacing w:after="0" w:line="240" w:lineRule="auto"/>
        <w:jc w:val="both"/>
        <w:rPr>
          <w:b/>
        </w:rPr>
      </w:pPr>
      <w:r>
        <w:rPr>
          <w:b/>
        </w:rPr>
        <w:t>Functions of portfolio management</w:t>
      </w:r>
    </w:p>
    <w:p w:rsidR="00465787" w:rsidRDefault="00370A32">
      <w:pPr>
        <w:pStyle w:val="ListParagraph"/>
        <w:numPr>
          <w:ilvl w:val="0"/>
          <w:numId w:val="11"/>
        </w:numPr>
        <w:spacing w:after="0" w:line="240" w:lineRule="auto"/>
        <w:jc w:val="both"/>
      </w:pPr>
      <w:r>
        <w:t>Setting investment policy (b) Perform</w:t>
      </w:r>
      <w:r>
        <w:t>ing security analysis (c) Constructing a portfolio</w:t>
      </w:r>
    </w:p>
    <w:p w:rsidR="00465787" w:rsidRDefault="00370A32">
      <w:pPr>
        <w:pStyle w:val="ListParagraph"/>
        <w:numPr>
          <w:ilvl w:val="0"/>
          <w:numId w:val="7"/>
        </w:numPr>
        <w:spacing w:after="0" w:line="240" w:lineRule="auto"/>
        <w:jc w:val="both"/>
      </w:pPr>
      <w:r>
        <w:t>Revising the portfolio and (e) Evaluating the portfolio</w:t>
      </w:r>
    </w:p>
    <w:p w:rsidR="00465787" w:rsidRDefault="00370A32">
      <w:pPr>
        <w:spacing w:after="0" w:line="240" w:lineRule="auto"/>
        <w:rPr>
          <w:b/>
        </w:rPr>
      </w:pPr>
      <w:r>
        <w:rPr>
          <w:b/>
        </w:rPr>
        <w:lastRenderedPageBreak/>
        <w:t>Investment Avenues or Alternatives</w:t>
      </w:r>
    </w:p>
    <w:p w:rsidR="00465787" w:rsidRDefault="00370A32">
      <w:pPr>
        <w:spacing w:after="0" w:line="240" w:lineRule="auto"/>
      </w:pPr>
      <w:r>
        <w:t xml:space="preserve">A bewildering range of investment alternatives are available, they fall into two broad categories, </w:t>
      </w:r>
      <w:proofErr w:type="spellStart"/>
      <w:r>
        <w:t>viz</w:t>
      </w:r>
      <w:proofErr w:type="spellEnd"/>
      <w:r>
        <w:t xml:space="preserve">, financial </w:t>
      </w:r>
      <w:r>
        <w:t xml:space="preserve">assets and real assets. Financial assets are paper (or electronic) claim on some issues such as the government or a corporate body. Real assets are represented by tangible assets.                                          </w:t>
      </w:r>
    </w:p>
    <w:p w:rsidR="00465787" w:rsidRDefault="00370A32">
      <w:pPr>
        <w:spacing w:after="0" w:line="240" w:lineRule="auto"/>
        <w:rPr>
          <w:b/>
        </w:rPr>
      </w:pPr>
      <w:r>
        <w:rPr>
          <w:b/>
        </w:rPr>
        <w:t xml:space="preserve">      Deposits                    </w:t>
      </w:r>
      <w:r>
        <w:rPr>
          <w:b/>
        </w:rPr>
        <w:t xml:space="preserve">                                                           Government saving schemes</w:t>
      </w:r>
    </w:p>
    <w:p w:rsidR="00465787" w:rsidRDefault="00370A32">
      <w:pPr>
        <w:spacing w:after="0" w:line="240" w:lineRule="auto"/>
      </w:pPr>
      <w:r>
        <w:tab/>
        <w:t xml:space="preserve">    -  Bank deposits                                                          - national saving certificate</w:t>
      </w:r>
    </w:p>
    <w:p w:rsidR="00465787" w:rsidRDefault="00370A32">
      <w:pPr>
        <w:spacing w:after="0" w:line="240" w:lineRule="auto"/>
      </w:pPr>
      <w:r>
        <w:tab/>
        <w:t xml:space="preserve">    -  Post office deposits                                  </w:t>
      </w:r>
      <w:r>
        <w:t xml:space="preserve">              -public provident fund</w:t>
      </w:r>
    </w:p>
    <w:p w:rsidR="00465787" w:rsidRDefault="00370A32">
      <w:pPr>
        <w:spacing w:after="0" w:line="240" w:lineRule="auto"/>
      </w:pPr>
      <w:r>
        <w:tab/>
        <w:t xml:space="preserve">    - Company fixed deposits                                 </w:t>
      </w:r>
    </w:p>
    <w:p w:rsidR="00465787" w:rsidRDefault="00465787">
      <w:pPr>
        <w:spacing w:after="0" w:line="240" w:lineRule="auto"/>
      </w:pPr>
    </w:p>
    <w:p w:rsidR="00465787" w:rsidRDefault="00370A32">
      <w:pPr>
        <w:spacing w:after="0" w:line="240" w:lineRule="auto"/>
        <w:rPr>
          <w:b/>
        </w:rPr>
      </w:pPr>
      <w:r>
        <w:t xml:space="preserve">      </w:t>
      </w:r>
      <w:r>
        <w:rPr>
          <w:b/>
        </w:rPr>
        <w:t>Money market instruments                                              Bonds or debentures</w:t>
      </w:r>
    </w:p>
    <w:p w:rsidR="00465787" w:rsidRDefault="00370A32">
      <w:pPr>
        <w:pStyle w:val="ListParagraph"/>
        <w:spacing w:after="0" w:line="240" w:lineRule="auto"/>
      </w:pPr>
      <w:r>
        <w:t xml:space="preserve">-Treasury bills                                            </w:t>
      </w:r>
      <w:r>
        <w:t xml:space="preserve">                      -PSU bonds</w:t>
      </w:r>
    </w:p>
    <w:p w:rsidR="00465787" w:rsidRDefault="00370A32">
      <w:pPr>
        <w:pStyle w:val="ListParagraph"/>
        <w:spacing w:after="0" w:line="240" w:lineRule="auto"/>
      </w:pPr>
      <w:r>
        <w:t>-Certificate of deposits                                                  -Govt., bonds</w:t>
      </w:r>
    </w:p>
    <w:p w:rsidR="00465787" w:rsidRDefault="00370A32">
      <w:pPr>
        <w:pStyle w:val="ListParagraph"/>
        <w:spacing w:after="0" w:line="240" w:lineRule="auto"/>
      </w:pPr>
      <w:r>
        <w:t>-Commercial papers                                                       - Debentures of companies</w:t>
      </w:r>
    </w:p>
    <w:p w:rsidR="00465787" w:rsidRDefault="00370A32">
      <w:pPr>
        <w:spacing w:after="0" w:line="240" w:lineRule="auto"/>
      </w:pPr>
      <w:r>
        <w:t xml:space="preserve">  </w:t>
      </w:r>
    </w:p>
    <w:p w:rsidR="00465787" w:rsidRDefault="00370A32">
      <w:pPr>
        <w:spacing w:after="0" w:line="240" w:lineRule="auto"/>
        <w:rPr>
          <w:b/>
        </w:rPr>
      </w:pPr>
      <w:r>
        <w:rPr>
          <w:b/>
        </w:rPr>
        <w:t xml:space="preserve">     </w:t>
      </w:r>
      <w:r>
        <w:rPr>
          <w:b/>
        </w:rPr>
        <w:t xml:space="preserve"> Equity Shares                                                                         Mutual Funds</w:t>
      </w:r>
    </w:p>
    <w:p w:rsidR="00465787" w:rsidRDefault="00370A32">
      <w:pPr>
        <w:spacing w:after="0" w:line="240" w:lineRule="auto"/>
      </w:pPr>
      <w:r>
        <w:t xml:space="preserve">           -Blue chip companies equity shares                                  -Equity schemes</w:t>
      </w:r>
    </w:p>
    <w:p w:rsidR="00465787" w:rsidRDefault="00370A32">
      <w:pPr>
        <w:spacing w:after="0" w:line="240" w:lineRule="auto"/>
      </w:pPr>
      <w:r>
        <w:t xml:space="preserve">           - Growth equity shares                            </w:t>
      </w:r>
      <w:r>
        <w:t xml:space="preserve">                             -Debt schemes </w:t>
      </w:r>
    </w:p>
    <w:p w:rsidR="00465787" w:rsidRDefault="00370A32">
      <w:pPr>
        <w:spacing w:after="0" w:line="240" w:lineRule="auto"/>
      </w:pPr>
      <w:r>
        <w:t xml:space="preserve">           -Cyclical equity shares                                                          -Balance schemes</w:t>
      </w:r>
    </w:p>
    <w:p w:rsidR="00465787" w:rsidRDefault="00465787">
      <w:pPr>
        <w:spacing w:after="0" w:line="240" w:lineRule="auto"/>
      </w:pPr>
    </w:p>
    <w:p w:rsidR="00465787" w:rsidRDefault="00370A32">
      <w:pPr>
        <w:spacing w:after="0" w:line="240" w:lineRule="auto"/>
        <w:rPr>
          <w:b/>
        </w:rPr>
      </w:pPr>
      <w:r>
        <w:rPr>
          <w:b/>
        </w:rPr>
        <w:t xml:space="preserve">      Insurance products                                                               Retirement prod</w:t>
      </w:r>
      <w:r>
        <w:rPr>
          <w:b/>
        </w:rPr>
        <w:t>ucts</w:t>
      </w:r>
    </w:p>
    <w:p w:rsidR="00465787" w:rsidRDefault="00370A32">
      <w:pPr>
        <w:spacing w:after="0" w:line="240" w:lineRule="auto"/>
      </w:pPr>
      <w:r>
        <w:t xml:space="preserve">          -Endowment policy                                                                         -EPF</w:t>
      </w:r>
    </w:p>
    <w:p w:rsidR="00465787" w:rsidRDefault="00370A32">
      <w:pPr>
        <w:spacing w:after="0" w:line="240" w:lineRule="auto"/>
      </w:pPr>
      <w:r>
        <w:t xml:space="preserve">          - Term assurance                                                                             -Pension scheme</w:t>
      </w:r>
    </w:p>
    <w:p w:rsidR="00465787" w:rsidRDefault="00465787">
      <w:pPr>
        <w:spacing w:after="0" w:line="240" w:lineRule="auto"/>
      </w:pPr>
    </w:p>
    <w:p w:rsidR="00465787" w:rsidRDefault="00370A32">
      <w:pPr>
        <w:spacing w:after="0" w:line="240" w:lineRule="auto"/>
        <w:rPr>
          <w:b/>
        </w:rPr>
      </w:pPr>
      <w:r>
        <w:rPr>
          <w:b/>
        </w:rPr>
        <w:t xml:space="preserve">       Real estate        </w:t>
      </w:r>
      <w:r>
        <w:rPr>
          <w:b/>
        </w:rPr>
        <w:t xml:space="preserve">                                                                     Precious objects</w:t>
      </w:r>
    </w:p>
    <w:p w:rsidR="00465787" w:rsidRDefault="00370A32">
      <w:pPr>
        <w:spacing w:after="0" w:line="240" w:lineRule="auto"/>
      </w:pPr>
      <w:r>
        <w:t xml:space="preserve">        -Agricultural land                                                                                -Gold</w:t>
      </w:r>
    </w:p>
    <w:p w:rsidR="00465787" w:rsidRDefault="00370A32">
      <w:pPr>
        <w:spacing w:after="0" w:line="240" w:lineRule="auto"/>
      </w:pPr>
      <w:r>
        <w:t xml:space="preserve">        -Commercial complex                               </w:t>
      </w:r>
      <w:r>
        <w:t xml:space="preserve">                                         -Silver</w:t>
      </w:r>
    </w:p>
    <w:p w:rsidR="00465787" w:rsidRDefault="00370A32">
      <w:pPr>
        <w:spacing w:after="0" w:line="240" w:lineRule="auto"/>
      </w:pPr>
      <w:r>
        <w:t xml:space="preserve">        -Apartments                                                                                        - Precious stones</w:t>
      </w:r>
    </w:p>
    <w:p w:rsidR="00465787" w:rsidRDefault="00370A32">
      <w:pPr>
        <w:spacing w:after="0" w:line="240" w:lineRule="auto"/>
      </w:pPr>
      <w:r>
        <w:t xml:space="preserve">        - Resorts                                                                 </w:t>
      </w:r>
      <w:r>
        <w:t xml:space="preserve">                              - Art objects    </w:t>
      </w:r>
    </w:p>
    <w:p w:rsidR="00465787" w:rsidRDefault="00465787">
      <w:pPr>
        <w:spacing w:after="0" w:line="240" w:lineRule="auto"/>
      </w:pPr>
    </w:p>
    <w:p w:rsidR="00465787" w:rsidRDefault="00370A32">
      <w:pPr>
        <w:spacing w:after="0" w:line="240" w:lineRule="auto"/>
        <w:rPr>
          <w:b/>
        </w:rPr>
      </w:pPr>
      <w:r>
        <w:t xml:space="preserve">                                                          </w:t>
      </w:r>
      <w:r>
        <w:rPr>
          <w:b/>
        </w:rPr>
        <w:t>Financial Derivatives</w:t>
      </w:r>
    </w:p>
    <w:p w:rsidR="00465787" w:rsidRDefault="00370A32">
      <w:pPr>
        <w:spacing w:after="0" w:line="240" w:lineRule="auto"/>
        <w:ind w:left="2160"/>
      </w:pPr>
      <w:r>
        <w:t xml:space="preserve">             - Forward contracts</w:t>
      </w:r>
    </w:p>
    <w:p w:rsidR="00465787" w:rsidRDefault="00370A32">
      <w:pPr>
        <w:spacing w:after="0" w:line="240" w:lineRule="auto"/>
        <w:ind w:left="2160"/>
      </w:pPr>
      <w:r>
        <w:t xml:space="preserve">             -Futures contracts</w:t>
      </w:r>
    </w:p>
    <w:p w:rsidR="00465787" w:rsidRDefault="00370A32">
      <w:pPr>
        <w:spacing w:after="0" w:line="240" w:lineRule="auto"/>
        <w:ind w:left="2160"/>
      </w:pPr>
      <w:r>
        <w:t xml:space="preserve">             -Options</w:t>
      </w:r>
    </w:p>
    <w:p w:rsidR="00465787" w:rsidRDefault="00370A32">
      <w:r>
        <w:t xml:space="preserve">                                        </w:t>
      </w:r>
      <w:r>
        <w:t xml:space="preserve">                                                                         </w:t>
      </w:r>
    </w:p>
    <w:p w:rsidR="00465787" w:rsidRDefault="00370A32">
      <w:pPr>
        <w:spacing w:after="0" w:line="240" w:lineRule="auto"/>
      </w:pPr>
      <w:r>
        <w:rPr>
          <w:b/>
        </w:rPr>
        <w:t>Criteria for evaluation of Investment Avenue</w:t>
      </w:r>
      <w:r>
        <w:t>, the following are relevant:</w:t>
      </w:r>
    </w:p>
    <w:p w:rsidR="00465787" w:rsidRDefault="00370A32">
      <w:pPr>
        <w:pStyle w:val="ListParagraph"/>
        <w:numPr>
          <w:ilvl w:val="0"/>
          <w:numId w:val="4"/>
        </w:numPr>
        <w:spacing w:after="0" w:line="240" w:lineRule="auto"/>
      </w:pPr>
      <w:r>
        <w:t xml:space="preserve">Rate of return  (2) Risk  (3) Marketability  (4) Tax shelter and  (5) Convenience </w:t>
      </w:r>
    </w:p>
    <w:p w:rsidR="00465787" w:rsidRDefault="00465787">
      <w:pPr>
        <w:pStyle w:val="ListParagraph"/>
        <w:spacing w:after="0" w:line="240" w:lineRule="auto"/>
      </w:pPr>
    </w:p>
    <w:p w:rsidR="00465787" w:rsidRDefault="00370A32">
      <w:r>
        <w:t xml:space="preserve">1. </w:t>
      </w:r>
      <w:r>
        <w:rPr>
          <w:b/>
        </w:rPr>
        <w:t>Rate of Return</w:t>
      </w:r>
      <w:r>
        <w:t>: Annual Income + [Ending Price – Beginning Price]/Beginning Price</w:t>
      </w:r>
    </w:p>
    <w:p w:rsidR="00465787" w:rsidRDefault="00370A32">
      <w:r>
        <w:t xml:space="preserve">    It is helpful the rate of return into two components, viz., current yield and capital gain/loss as follows:</w:t>
      </w:r>
    </w:p>
    <w:p w:rsidR="00465787" w:rsidRDefault="00370A32">
      <w:pPr>
        <w:spacing w:after="0" w:line="240" w:lineRule="auto"/>
      </w:pPr>
      <w:r>
        <w:t xml:space="preserve">   Rate of Return=    Annual Income/        +      [Ending Price – Beginning </w:t>
      </w:r>
      <w:r>
        <w:t>Price]/</w:t>
      </w:r>
    </w:p>
    <w:p w:rsidR="00465787" w:rsidRDefault="00370A32">
      <w:pPr>
        <w:spacing w:after="0" w:line="240" w:lineRule="auto"/>
      </w:pPr>
      <w:r>
        <w:t xml:space="preserve">                                   Beginning Price                                    Beginning Price</w:t>
      </w:r>
    </w:p>
    <w:p w:rsidR="00465787" w:rsidRDefault="00370A32">
      <w:r>
        <w:t xml:space="preserve">                                                                   (OR)</w:t>
      </w:r>
    </w:p>
    <w:p w:rsidR="00465787" w:rsidRDefault="00370A32">
      <w:r>
        <w:t xml:space="preserve">                              = Current Yield               +             </w:t>
      </w:r>
      <w:r>
        <w:t>Capital Gain (+)/Loss (-)</w:t>
      </w:r>
    </w:p>
    <w:p w:rsidR="00465787" w:rsidRDefault="00370A32">
      <w:r>
        <w:lastRenderedPageBreak/>
        <w:t xml:space="preserve">2. </w:t>
      </w:r>
      <w:r>
        <w:rPr>
          <w:b/>
        </w:rPr>
        <w:t>Risk</w:t>
      </w:r>
      <w:r>
        <w:t>: it refers to the possibility that the actual outcome of an investment will differ from its expected outcome. The risk of an investment refers to the variability of its rate of return. The measures commonly used in finance</w:t>
      </w:r>
      <w:r>
        <w:t xml:space="preserve"> for risk are; </w:t>
      </w:r>
    </w:p>
    <w:p w:rsidR="00465787" w:rsidRDefault="00370A32">
      <w:r>
        <w:t>(</w:t>
      </w:r>
      <w:proofErr w:type="spellStart"/>
      <w:proofErr w:type="gramStart"/>
      <w:r>
        <w:t>i</w:t>
      </w:r>
      <w:proofErr w:type="spellEnd"/>
      <w:proofErr w:type="gramEnd"/>
      <w:r>
        <w:t>)Variance: this is the mean of the squared deviation of individual returns around their average value.</w:t>
      </w:r>
    </w:p>
    <w:p w:rsidR="00465787" w:rsidRDefault="00370A32">
      <w:r>
        <w:t>(ii)Standard deviation: this is the square root of variance.</w:t>
      </w:r>
    </w:p>
    <w:p w:rsidR="00465787" w:rsidRDefault="00370A32">
      <w:r>
        <w:t>(iii)Beta: this reflects how volatile the return from an investment relati</w:t>
      </w:r>
      <w:r>
        <w:t>ve to the market swings.</w:t>
      </w:r>
    </w:p>
    <w:p w:rsidR="00465787" w:rsidRDefault="00370A32">
      <w:r>
        <w:t>3.</w:t>
      </w:r>
      <w:r>
        <w:rPr>
          <w:b/>
        </w:rPr>
        <w:t xml:space="preserve"> Marketability</w:t>
      </w:r>
      <w:r>
        <w:t>: an investment is highly marketable (or) liquid if; it can be transacted quickly, the transaction cost is low, and the price change between two successive transactions is negligible.</w:t>
      </w:r>
    </w:p>
    <w:p w:rsidR="00465787" w:rsidRDefault="00370A32">
      <w:r>
        <w:t>4.</w:t>
      </w:r>
      <w:r>
        <w:rPr>
          <w:b/>
        </w:rPr>
        <w:t xml:space="preserve"> Tax shelter</w:t>
      </w:r>
      <w:r>
        <w:t>: some investment</w:t>
      </w:r>
      <w:r>
        <w:t>s provide tax benefits; tax benefits are (</w:t>
      </w:r>
      <w:proofErr w:type="spellStart"/>
      <w:r>
        <w:t>i</w:t>
      </w:r>
      <w:proofErr w:type="spellEnd"/>
      <w:r>
        <w:t>) initial tax benefit (ii) continuing tax benefit (iii) terminal tax benefit.</w:t>
      </w:r>
    </w:p>
    <w:p w:rsidR="00465787" w:rsidRDefault="00370A32">
      <w:r>
        <w:t>5.</w:t>
      </w:r>
      <w:r>
        <w:rPr>
          <w:b/>
        </w:rPr>
        <w:t xml:space="preserve"> Convenience</w:t>
      </w:r>
      <w:r>
        <w:t xml:space="preserve">: the ease with which the investment can be made and looked after. Deposit in a savings bank account can be made readily </w:t>
      </w:r>
      <w:r>
        <w:t>and that doesn’t require any maintenance; purchase of property that involves a lot of procedures.</w:t>
      </w:r>
    </w:p>
    <w:p w:rsidR="00465787" w:rsidRDefault="00370A32">
      <w:pPr>
        <w:rPr>
          <w:b/>
        </w:rPr>
      </w:pPr>
      <w:r>
        <w:rPr>
          <w:b/>
        </w:rPr>
        <w:t>Portfolio Management Process</w:t>
      </w:r>
    </w:p>
    <w:p w:rsidR="00465787" w:rsidRDefault="00370A32">
      <w:r>
        <w:t>Investment management also referred to as portfolio management is a complex process or activity, which may be broken down into th</w:t>
      </w:r>
      <w:r>
        <w:t>e following steps. Interrelationship among various phases (steps) of portfolio management</w:t>
      </w:r>
    </w:p>
    <w:p w:rsidR="00465787" w:rsidRDefault="00370A32">
      <w:r>
        <w:t>1.</w:t>
      </w:r>
      <w:r>
        <w:tab/>
      </w:r>
      <w:r>
        <w:rPr>
          <w:b/>
        </w:rPr>
        <w:t>Specification of investment objectives and constraints:</w:t>
      </w:r>
      <w:r>
        <w:t xml:space="preserve">  The typical objectives sought by investors are current income, capital appreciation and safety of principa</w:t>
      </w:r>
      <w:r>
        <w:t xml:space="preserve">l. The constraints arising from liquidity, time horizon, tax, and special circumstances must be identified. </w:t>
      </w:r>
    </w:p>
    <w:p w:rsidR="00465787" w:rsidRDefault="00370A32">
      <w:r>
        <w:t>2.</w:t>
      </w:r>
      <w:r>
        <w:tab/>
      </w:r>
      <w:r>
        <w:rPr>
          <w:b/>
        </w:rPr>
        <w:t>Quantification of capital market expectation</w:t>
      </w:r>
      <w:r>
        <w:t>: to address the asset- mix question you need relatively L/T estimates of returns and risk of variou</w:t>
      </w:r>
      <w:r>
        <w:t>s asset classes. Put differently you have to quantify capital market expectations.</w:t>
      </w:r>
    </w:p>
    <w:p w:rsidR="00465787" w:rsidRDefault="00370A32">
      <w:r>
        <w:t>3.</w:t>
      </w:r>
      <w:r>
        <w:tab/>
      </w:r>
      <w:r>
        <w:rPr>
          <w:b/>
        </w:rPr>
        <w:t>Choice of the asset mix (or) asset allocation</w:t>
      </w:r>
      <w:r>
        <w:t xml:space="preserve">: the most important decision in portfolio management is the asset mix decision. Very broadly, this is concerned with the </w:t>
      </w:r>
      <w:r>
        <w:t>proportions of stocks and bonds in the portfolio. The appropriate stock-bond mix depends on mainly on the risk tolerance and investment horizon of the investor.</w:t>
      </w:r>
    </w:p>
    <w:p w:rsidR="00465787" w:rsidRDefault="00370A32">
      <w:r>
        <w:t>4.</w:t>
      </w:r>
      <w:r>
        <w:tab/>
      </w:r>
      <w:r>
        <w:rPr>
          <w:b/>
        </w:rPr>
        <w:t>Formulation of portfolio strategy</w:t>
      </w:r>
      <w:r>
        <w:t>:  once a certain asset mix is chosen, an appropriate portf</w:t>
      </w:r>
      <w:r>
        <w:t xml:space="preserve">olio strategy has to be hammered out. Two broad choices are available </w:t>
      </w:r>
      <w:proofErr w:type="gramStart"/>
      <w:r>
        <w:t>:(</w:t>
      </w:r>
      <w:proofErr w:type="gramEnd"/>
      <w:r>
        <w:t xml:space="preserve">A) An active portfolio strategy(B) A passive portfolio strategy. </w:t>
      </w:r>
      <w:r>
        <w:rPr>
          <w:b/>
        </w:rPr>
        <w:t>An active portfolio strategy</w:t>
      </w:r>
      <w:r>
        <w:t>: strives to earn superior risk adjusted returns by resorting to market timing, or sector r</w:t>
      </w:r>
      <w:r>
        <w:t xml:space="preserve">otation or security selection, or some coordination of there.  </w:t>
      </w:r>
      <w:r>
        <w:rPr>
          <w:b/>
        </w:rPr>
        <w:t>A passive portfolio strategy:</w:t>
      </w:r>
      <w:r>
        <w:t xml:space="preserve"> involves holding a broadly diversified portfolio and maintaining a predetermined level of risk exposure.</w:t>
      </w:r>
    </w:p>
    <w:p w:rsidR="00465787" w:rsidRDefault="00370A32">
      <w:r>
        <w:lastRenderedPageBreak/>
        <w:t>5.</w:t>
      </w:r>
      <w:r>
        <w:tab/>
      </w:r>
      <w:r>
        <w:rPr>
          <w:b/>
        </w:rPr>
        <w:t>Selection of securities</w:t>
      </w:r>
      <w:r>
        <w:t xml:space="preserve">: generally investors pursue an </w:t>
      </w:r>
      <w:r>
        <w:t>active stance with respect to security selection. For stock selection, investors commonly go by fundamental analysis and /or technical analysis. The factors that are considered in selecting bonds or fixed income instruments are yield to maturity, credit ra</w:t>
      </w:r>
      <w:r>
        <w:t>ting, and term to maturity, tax shelter and liquidity.</w:t>
      </w:r>
    </w:p>
    <w:p w:rsidR="00465787" w:rsidRDefault="00370A32">
      <w:r>
        <w:t>6.</w:t>
      </w:r>
      <w:r>
        <w:tab/>
      </w:r>
      <w:r>
        <w:rPr>
          <w:b/>
        </w:rPr>
        <w:t>Portfolio execution</w:t>
      </w:r>
      <w:r>
        <w:t>: this is the phase of portfolio management which is concerned with implementing the portfolio plan by buying and/or selling specified securities in given amounts.</w:t>
      </w:r>
    </w:p>
    <w:p w:rsidR="00465787" w:rsidRDefault="00370A32">
      <w:r>
        <w:t>7.</w:t>
      </w:r>
      <w:r>
        <w:tab/>
      </w:r>
      <w:r>
        <w:rPr>
          <w:b/>
        </w:rPr>
        <w:t>Portfolio re</w:t>
      </w:r>
      <w:r>
        <w:rPr>
          <w:b/>
        </w:rPr>
        <w:t>vision:</w:t>
      </w:r>
      <w:r>
        <w:t xml:space="preserve"> the value of portfolio as well as its composition; the relative proportions of stock and bond components may change as stocks and bonds fluctuate. In response to such changes, periodic re-balancing of the portfolio is required.</w:t>
      </w:r>
    </w:p>
    <w:p w:rsidR="00465787" w:rsidRDefault="00370A32">
      <w:r>
        <w:t>8.</w:t>
      </w:r>
      <w:r>
        <w:tab/>
      </w:r>
      <w:r>
        <w:rPr>
          <w:b/>
        </w:rPr>
        <w:t>Portfolio evaluat</w:t>
      </w:r>
      <w:r>
        <w:rPr>
          <w:b/>
        </w:rPr>
        <w:t>ion:</w:t>
      </w:r>
      <w:r>
        <w:t xml:space="preserve"> the performance of portfolio should be evaluated periodically. The key dimensions of performance evaluation are risk and return and the key issue is whether the portfolio return is commensurate with its risk exposure. Such a review may provide useful </w:t>
      </w:r>
      <w:r>
        <w:t xml:space="preserve">feedback to improve the quality of the portfolio management process on continuing basis. </w:t>
      </w:r>
    </w:p>
    <w:p w:rsidR="00465787" w:rsidRDefault="00370A32">
      <w:r>
        <w:t xml:space="preserve">The first four phases may be collectively referred to as </w:t>
      </w:r>
      <w:r>
        <w:rPr>
          <w:b/>
        </w:rPr>
        <w:t>investment policy and strategy</w:t>
      </w:r>
      <w:r>
        <w:t>.</w:t>
      </w:r>
    </w:p>
    <w:p w:rsidR="00465787" w:rsidRDefault="00370A32">
      <w:pPr>
        <w:rPr>
          <w:b/>
        </w:rPr>
      </w:pPr>
      <w:r>
        <w:t xml:space="preserve">The last four phases may be collectively referred to as </w:t>
      </w:r>
      <w:r>
        <w:rPr>
          <w:b/>
        </w:rPr>
        <w:t xml:space="preserve">implementation and </w:t>
      </w:r>
      <w:r>
        <w:rPr>
          <w:b/>
        </w:rPr>
        <w:t>review.</w:t>
      </w:r>
    </w:p>
    <w:p w:rsidR="00465787" w:rsidRDefault="00370A32">
      <w:pPr>
        <w:rPr>
          <w:b/>
        </w:rPr>
      </w:pPr>
      <w:r>
        <w:rPr>
          <w:b/>
        </w:rPr>
        <w:t>Qualities for successful investment</w:t>
      </w:r>
    </w:p>
    <w:p w:rsidR="00465787" w:rsidRDefault="00370A32">
      <w:r>
        <w:t>The game of investment, as any other game requires certain qualities and virtues on the part of the investors, to be successful in the long run.</w:t>
      </w:r>
    </w:p>
    <w:p w:rsidR="00465787" w:rsidRDefault="00370A32">
      <w:r>
        <w:t>The qualities for successful investing are:</w:t>
      </w:r>
    </w:p>
    <w:p w:rsidR="00465787" w:rsidRDefault="00370A32">
      <w:pPr>
        <w:spacing w:after="0" w:line="240" w:lineRule="auto"/>
      </w:pPr>
      <w:r>
        <w:t>(a)</w:t>
      </w:r>
      <w:r>
        <w:tab/>
      </w:r>
      <w:r>
        <w:rPr>
          <w:b/>
        </w:rPr>
        <w:t>Contrary thinking</w:t>
      </w:r>
      <w:r>
        <w:t xml:space="preserve">: </w:t>
      </w:r>
      <w:r>
        <w:t xml:space="preserve">investors tend to have a herd mentality and follow the crowd. </w:t>
      </w:r>
      <w:proofErr w:type="gramStart"/>
      <w:r>
        <w:t>two</w:t>
      </w:r>
      <w:proofErr w:type="gramEnd"/>
      <w:r>
        <w:t xml:space="preserve"> factors explain this behavior;</w:t>
      </w:r>
    </w:p>
    <w:p w:rsidR="00465787" w:rsidRDefault="00370A32">
      <w:pPr>
        <w:spacing w:after="0" w:line="240" w:lineRule="auto"/>
      </w:pPr>
      <w:r>
        <w:t>(</w:t>
      </w:r>
      <w:proofErr w:type="spellStart"/>
      <w:r>
        <w:t>i</w:t>
      </w:r>
      <w:proofErr w:type="spellEnd"/>
      <w:r>
        <w:t>)</w:t>
      </w:r>
      <w:r>
        <w:tab/>
        <w:t>There is a natural desire on the part of human beings to be part of the group.</w:t>
      </w:r>
    </w:p>
    <w:p w:rsidR="00465787" w:rsidRDefault="00370A32">
      <w:pPr>
        <w:spacing w:after="0" w:line="240" w:lineRule="auto"/>
      </w:pPr>
      <w:r>
        <w:t>(ii)</w:t>
      </w:r>
      <w:r>
        <w:tab/>
        <w:t>In a complex field like investment, most people do not have enough conf</w:t>
      </w:r>
      <w:r>
        <w:t>idence in their own judgment.</w:t>
      </w:r>
    </w:p>
    <w:p w:rsidR="00465787" w:rsidRDefault="00370A32">
      <w:pPr>
        <w:spacing w:after="0" w:line="240" w:lineRule="auto"/>
      </w:pPr>
      <w:r>
        <w:t>This impels them to substitute others opinions for their own. The suggestions not to cultivate contrary thinking–be literally interpreted to mean that you should always go against the prevailing market sentiment, if you do so,</w:t>
      </w:r>
      <w:r>
        <w:t xml:space="preserve"> you will miss many opportunities presented by the market swings.</w:t>
      </w:r>
    </w:p>
    <w:p w:rsidR="00465787" w:rsidRDefault="00370A32">
      <w:pPr>
        <w:spacing w:after="0" w:line="240" w:lineRule="auto"/>
      </w:pPr>
      <w:r>
        <w:t>Avoid stocks which have a high price earnings ratio. Recognizing that in the world of investment, many people have the temptation to play the wrong game. Sell to the optimists and buy from t</w:t>
      </w:r>
      <w:r>
        <w:t>he pessimists.</w:t>
      </w:r>
    </w:p>
    <w:p w:rsidR="00465787" w:rsidRDefault="00465787">
      <w:pPr>
        <w:spacing w:after="0" w:line="240" w:lineRule="auto"/>
      </w:pPr>
    </w:p>
    <w:p w:rsidR="00465787" w:rsidRDefault="00370A32">
      <w:r>
        <w:t>(b)</w:t>
      </w:r>
      <w:r>
        <w:tab/>
      </w:r>
      <w:r>
        <w:rPr>
          <w:b/>
        </w:rPr>
        <w:t>Patience</w:t>
      </w:r>
      <w:r>
        <w:t>: as a virtue, patience is strongly distributed among investors. Some investors, especially some young investors with all time in the world to reap the benefits of patient and diligent investing, seem to be the most impatient. T</w:t>
      </w:r>
      <w:r>
        <w:t>hey look for instantaneous results and often check prices on a daily basis. Old investors display a high degree of patience even though they have little chance of enjoying the fruits of patience.</w:t>
      </w:r>
    </w:p>
    <w:p w:rsidR="00465787" w:rsidRDefault="00370A32">
      <w:pPr>
        <w:spacing w:after="0" w:line="240" w:lineRule="auto"/>
      </w:pPr>
      <w:r>
        <w:t>(c)</w:t>
      </w:r>
      <w:r>
        <w:tab/>
      </w:r>
      <w:r>
        <w:rPr>
          <w:b/>
        </w:rPr>
        <w:t>Composure</w:t>
      </w:r>
      <w:r>
        <w:t>: the ability to maintain composure is also a v</w:t>
      </w:r>
      <w:r>
        <w:t xml:space="preserve">irtue required to be a successful investor. Conscious of this as an investor you should try to </w:t>
      </w:r>
    </w:p>
    <w:p w:rsidR="00465787" w:rsidRDefault="00370A32">
      <w:pPr>
        <w:spacing w:after="0" w:line="240" w:lineRule="auto"/>
      </w:pPr>
      <w:r>
        <w:lastRenderedPageBreak/>
        <w:t>(</w:t>
      </w:r>
      <w:proofErr w:type="spellStart"/>
      <w:r>
        <w:t>i</w:t>
      </w:r>
      <w:proofErr w:type="spellEnd"/>
      <w:r>
        <w:t>)</w:t>
      </w:r>
      <w:r>
        <w:tab/>
        <w:t>Understand your own impulses and instincts towards greed and fear.</w:t>
      </w:r>
    </w:p>
    <w:p w:rsidR="00465787" w:rsidRDefault="00370A32">
      <w:pPr>
        <w:spacing w:after="0" w:line="240" w:lineRule="auto"/>
      </w:pPr>
      <w:r>
        <w:t>(ii)</w:t>
      </w:r>
      <w:r>
        <w:tab/>
        <w:t>Surmount the emotions that can wrap your judgment and</w:t>
      </w:r>
    </w:p>
    <w:p w:rsidR="00465787" w:rsidRDefault="00370A32">
      <w:pPr>
        <w:spacing w:after="0" w:line="240" w:lineRule="auto"/>
      </w:pPr>
      <w:r>
        <w:t>(iii)</w:t>
      </w:r>
      <w:r>
        <w:tab/>
        <w:t xml:space="preserve">Capitalize on the greed </w:t>
      </w:r>
      <w:r>
        <w:t>and fear of other investors.</w:t>
      </w:r>
    </w:p>
    <w:p w:rsidR="00465787" w:rsidRDefault="00370A32">
      <w:pPr>
        <w:spacing w:after="0" w:line="240" w:lineRule="auto"/>
      </w:pPr>
      <w:r>
        <w:t>Maintain a certain distance from the market place rely more on hard numbers and less on judgment.</w:t>
      </w:r>
    </w:p>
    <w:p w:rsidR="00465787" w:rsidRDefault="00465787">
      <w:pPr>
        <w:spacing w:after="0" w:line="240" w:lineRule="auto"/>
      </w:pPr>
    </w:p>
    <w:p w:rsidR="00465787" w:rsidRDefault="00370A32">
      <w:r>
        <w:t>(d)</w:t>
      </w:r>
      <w:r>
        <w:tab/>
      </w:r>
      <w:r>
        <w:rPr>
          <w:b/>
        </w:rPr>
        <w:t>Flexibility and openness</w:t>
      </w:r>
      <w:r>
        <w:t>: Macro-economic conditions change, technologies and industries emerge, consumer taste and preferenc</w:t>
      </w:r>
      <w:r>
        <w:t>es shifts, investment habits alter and soon all these developments have a bearing on industry and company prospects on the hand and investor expectations on the other.</w:t>
      </w:r>
    </w:p>
    <w:p w:rsidR="00465787" w:rsidRDefault="00370A32">
      <w:r>
        <w:t>The facts of the existing situation enter in a sense disproportionately into the formati</w:t>
      </w:r>
      <w:r>
        <w:t>on of our long term expectations, our usual practices being to take the existing situation and project if into the future modified only to the extent that we have more or less definite reasons for expecting a change.</w:t>
      </w:r>
    </w:p>
    <w:p w:rsidR="00465787" w:rsidRDefault="00370A32">
      <w:r>
        <w:t>Flexibility of thinking and willingness</w:t>
      </w:r>
      <w:r>
        <w:t xml:space="preserve"> to change is required for the successful investor.</w:t>
      </w:r>
    </w:p>
    <w:p w:rsidR="00465787" w:rsidRDefault="00370A32">
      <w:r>
        <w:t xml:space="preserve">An open-mind, not blocked by prejudice and biases is crucial for success in investing conscious and deliberate efforts should be made to re-examine old promises, assimilate new information, and cultivate </w:t>
      </w:r>
      <w:r>
        <w:t>mental flexibility.</w:t>
      </w:r>
    </w:p>
    <w:p w:rsidR="00465787" w:rsidRDefault="00370A32">
      <w:r>
        <w:rPr>
          <w:b/>
        </w:rPr>
        <w:t>(</w:t>
      </w:r>
      <w:r>
        <w:t>e</w:t>
      </w:r>
      <w:r>
        <w:rPr>
          <w:b/>
        </w:rPr>
        <w:t>)         Decisiveness</w:t>
      </w:r>
      <w:r>
        <w:t>: decisiveness doesn’t mean rashness, rather it refers to an ability to quickly weigh and balance a variety of factors form a basic judgment and act promptly. It reflects the ability to take decisions, after doin</w:t>
      </w:r>
      <w:r>
        <w:t>g the necessary homework of course, without being overwhelmed by uncertainties characterizing the investment situation.</w:t>
      </w:r>
    </w:p>
    <w:p w:rsidR="00465787" w:rsidRDefault="00370A32">
      <w:pPr>
        <w:spacing w:after="0" w:line="240" w:lineRule="auto"/>
        <w:rPr>
          <w:b/>
        </w:rPr>
      </w:pPr>
      <w:r>
        <w:rPr>
          <w:b/>
        </w:rPr>
        <w:t>Investment Company:</w:t>
      </w:r>
    </w:p>
    <w:p w:rsidR="00465787" w:rsidRDefault="00370A32">
      <w:pPr>
        <w:spacing w:after="0" w:line="240" w:lineRule="auto"/>
        <w:ind w:left="360"/>
      </w:pPr>
      <w:r>
        <w:t xml:space="preserve">             An investment company is a company whose main business is holding and managing</w:t>
      </w:r>
    </w:p>
    <w:p w:rsidR="00465787" w:rsidRDefault="00370A32">
      <w:pPr>
        <w:spacing w:after="0" w:line="240" w:lineRule="auto"/>
      </w:pPr>
      <w:proofErr w:type="gramStart"/>
      <w:r>
        <w:t>securities</w:t>
      </w:r>
      <w:proofErr w:type="gramEnd"/>
      <w:r>
        <w:t xml:space="preserve"> for investmen</w:t>
      </w:r>
      <w:r>
        <w:t>t purpose. Investment companies invest money on behalf of their clients who, in return, share in profits and losses.</w:t>
      </w:r>
    </w:p>
    <w:p w:rsidR="00465787" w:rsidRDefault="00370A32">
      <w:pPr>
        <w:spacing w:after="0" w:line="240" w:lineRule="auto"/>
      </w:pPr>
      <w:r>
        <w:t xml:space="preserve">                    An investment company invests the money it receives from investors on a collective basis, and each investor share in th</w:t>
      </w:r>
      <w:r>
        <w:t>e profits and losses in proportion to the investor’s interest in the investment company.</w:t>
      </w:r>
    </w:p>
    <w:p w:rsidR="00465787" w:rsidRDefault="00370A32">
      <w:pPr>
        <w:spacing w:after="0" w:line="240" w:lineRule="auto"/>
      </w:pPr>
      <w:r>
        <w:t xml:space="preserve">                    A corporation or trust engaged in the business of investing the pooled capital of investors in financial securities. These are also known as fund </w:t>
      </w:r>
      <w:r>
        <w:t>companies or fund sponsors.</w:t>
      </w:r>
    </w:p>
    <w:p w:rsidR="00465787" w:rsidRDefault="00370A32">
      <w:pPr>
        <w:spacing w:after="0" w:line="240" w:lineRule="auto"/>
      </w:pPr>
      <w:r>
        <w:t xml:space="preserve">                     Investment companies are business entities, both privately and publicly owned, that manage, sell and market fund to the public. They typically offer investors a variety of funds and investment services which</w:t>
      </w:r>
      <w:r>
        <w:t xml:space="preserve"> include portfolio management, recordkeeping, custodial, legal, accounting and tax management services.</w:t>
      </w:r>
    </w:p>
    <w:p w:rsidR="00465787" w:rsidRDefault="00370A32">
      <w:pPr>
        <w:spacing w:after="0" w:line="240" w:lineRule="auto"/>
      </w:pPr>
      <w:r>
        <w:t xml:space="preserve">                 The performance of the investment company will be based on the performance of the securities and other assets that the investment compa</w:t>
      </w:r>
      <w:r>
        <w:t>ny owns.</w:t>
      </w:r>
    </w:p>
    <w:p w:rsidR="00465787" w:rsidRDefault="00465787">
      <w:pPr>
        <w:spacing w:after="0" w:line="240" w:lineRule="auto"/>
      </w:pPr>
    </w:p>
    <w:p w:rsidR="00465787" w:rsidRDefault="00370A32">
      <w:pPr>
        <w:spacing w:after="0" w:line="240" w:lineRule="auto"/>
        <w:contextualSpacing/>
        <w:textAlignment w:val="baseline"/>
        <w:rPr>
          <w:rFonts w:eastAsia="Times New Roman" w:cs="Times New Roman"/>
        </w:rPr>
      </w:pPr>
      <w:r>
        <w:rPr>
          <w:rFonts w:eastAsiaTheme="minorEastAsia"/>
          <w:color w:val="000000"/>
          <w:lang w:val="cs-CZ"/>
        </w:rPr>
        <w:t>Investment companies</w:t>
      </w:r>
    </w:p>
    <w:p w:rsidR="00465787" w:rsidRDefault="00370A32">
      <w:pPr>
        <w:numPr>
          <w:ilvl w:val="1"/>
          <w:numId w:val="9"/>
        </w:numPr>
        <w:spacing w:after="0" w:line="240" w:lineRule="auto"/>
        <w:ind w:left="2606"/>
        <w:contextualSpacing/>
        <w:textAlignment w:val="baseline"/>
        <w:rPr>
          <w:rFonts w:eastAsia="Times New Roman" w:cs="Times New Roman"/>
        </w:rPr>
      </w:pPr>
      <w:r>
        <w:rPr>
          <w:rFonts w:eastAsia="Times New Roman" w:cs="Arial"/>
          <w:color w:val="000000"/>
          <w:lang w:val="cs-CZ"/>
        </w:rPr>
        <w:t>Financial intermediaries that collect funds from individual investors and invest those funds in a potentially wide range of securities or other asstes</w:t>
      </w:r>
    </w:p>
    <w:p w:rsidR="00465787" w:rsidRDefault="00370A32">
      <w:pPr>
        <w:spacing w:after="0" w:line="240" w:lineRule="auto"/>
        <w:textAlignment w:val="baseline"/>
        <w:rPr>
          <w:rFonts w:eastAsia="Times New Roman" w:cs="Times New Roman"/>
        </w:rPr>
      </w:pPr>
      <w:r>
        <w:rPr>
          <w:rFonts w:eastAsiaTheme="minorEastAsia"/>
          <w:color w:val="000000"/>
          <w:lang w:val="cs-CZ"/>
        </w:rPr>
        <w:t xml:space="preserve">                                             -       Pooling of assets is </w:t>
      </w:r>
      <w:r>
        <w:rPr>
          <w:rFonts w:eastAsiaTheme="minorEastAsia"/>
          <w:color w:val="000000"/>
          <w:lang w:val="cs-CZ"/>
        </w:rPr>
        <w:t>the key idea behind investment comapnies</w:t>
      </w:r>
    </w:p>
    <w:p w:rsidR="00465787" w:rsidRDefault="00370A32">
      <w:pPr>
        <w:spacing w:after="0" w:line="240" w:lineRule="auto"/>
        <w:ind w:left="1267"/>
        <w:contextualSpacing/>
        <w:textAlignment w:val="baseline"/>
        <w:rPr>
          <w:rFonts w:ascii="Times New Roman" w:eastAsia="Times New Roman" w:hAnsi="Times New Roman" w:cs="Times New Roman"/>
        </w:rPr>
      </w:pPr>
      <w:r>
        <w:rPr>
          <w:rFonts w:eastAsiaTheme="minorEastAsia" w:hAnsi="Arial"/>
          <w:color w:val="000000"/>
          <w:lang w:val="en-GB"/>
        </w:rPr>
        <w:t xml:space="preserve">                   -       Collecting funds from individuals</w:t>
      </w:r>
    </w:p>
    <w:p w:rsidR="00465787" w:rsidRDefault="00370A32">
      <w:pPr>
        <w:spacing w:after="0" w:line="240" w:lineRule="auto"/>
        <w:ind w:left="1267"/>
        <w:contextualSpacing/>
        <w:textAlignment w:val="baseline"/>
        <w:rPr>
          <w:rFonts w:ascii="Times New Roman" w:eastAsia="Times New Roman" w:hAnsi="Times New Roman" w:cs="Times New Roman"/>
        </w:rPr>
      </w:pPr>
      <w:r>
        <w:rPr>
          <w:rFonts w:eastAsiaTheme="minorEastAsia" w:hAnsi="Arial"/>
          <w:color w:val="000000"/>
          <w:lang w:val="en-GB"/>
        </w:rPr>
        <w:t xml:space="preserve">                   -       Investing in a big portfolio</w:t>
      </w:r>
    </w:p>
    <w:p w:rsidR="00465787" w:rsidRDefault="00370A32">
      <w:pPr>
        <w:spacing w:after="0" w:line="240" w:lineRule="auto"/>
        <w:contextualSpacing/>
        <w:textAlignment w:val="baseline"/>
        <w:rPr>
          <w:rFonts w:ascii="Times New Roman" w:eastAsia="Times New Roman" w:hAnsi="Times New Roman" w:cs="Times New Roman"/>
        </w:rPr>
      </w:pPr>
      <w:r>
        <w:rPr>
          <w:rFonts w:eastAsiaTheme="minorEastAsia" w:hAnsi="Arial"/>
          <w:color w:val="000000"/>
          <w:lang w:val="en-GB"/>
        </w:rPr>
        <w:lastRenderedPageBreak/>
        <w:t>-How it works</w:t>
      </w:r>
    </w:p>
    <w:p w:rsidR="00465787" w:rsidRDefault="00370A32">
      <w:pPr>
        <w:spacing w:after="0" w:line="240" w:lineRule="auto"/>
        <w:ind w:left="1267"/>
        <w:contextualSpacing/>
        <w:textAlignment w:val="baseline"/>
        <w:rPr>
          <w:rFonts w:ascii="Times New Roman" w:eastAsia="Times New Roman" w:hAnsi="Times New Roman" w:cs="Times New Roman"/>
        </w:rPr>
      </w:pPr>
      <w:r>
        <w:rPr>
          <w:rFonts w:eastAsiaTheme="minorEastAsia" w:hAnsi="Arial"/>
          <w:color w:val="000000"/>
          <w:lang w:val="en-GB"/>
        </w:rPr>
        <w:t xml:space="preserve">           Investment Company forms portfolio</w:t>
      </w:r>
    </w:p>
    <w:p w:rsidR="00465787" w:rsidRDefault="00370A32">
      <w:pPr>
        <w:spacing w:after="0" w:line="240" w:lineRule="auto"/>
        <w:ind w:left="1267"/>
        <w:contextualSpacing/>
        <w:textAlignment w:val="baseline"/>
        <w:rPr>
          <w:rFonts w:ascii="Times New Roman" w:eastAsia="Times New Roman" w:hAnsi="Times New Roman" w:cs="Times New Roman"/>
        </w:rPr>
      </w:pPr>
      <w:r>
        <w:rPr>
          <w:rFonts w:eastAsiaTheme="minorEastAsia" w:hAnsi="Arial"/>
          <w:color w:val="000000"/>
          <w:lang w:val="en-GB"/>
        </w:rPr>
        <w:t xml:space="preserve">           Sells investors shares in t</w:t>
      </w:r>
      <w:r>
        <w:rPr>
          <w:rFonts w:eastAsiaTheme="minorEastAsia" w:hAnsi="Arial"/>
          <w:color w:val="000000"/>
          <w:lang w:val="en-GB"/>
        </w:rPr>
        <w:t>he portfolio</w:t>
      </w:r>
    </w:p>
    <w:p w:rsidR="00465787" w:rsidRDefault="00370A32">
      <w:pPr>
        <w:spacing w:after="0" w:line="240" w:lineRule="auto"/>
        <w:ind w:left="1267"/>
        <w:contextualSpacing/>
        <w:textAlignment w:val="baseline"/>
        <w:rPr>
          <w:rFonts w:eastAsiaTheme="minorEastAsia" w:hAnsi="Arial"/>
          <w:color w:val="000000"/>
          <w:lang w:val="en-GB"/>
        </w:rPr>
      </w:pPr>
      <w:r>
        <w:rPr>
          <w:rFonts w:eastAsiaTheme="minorEastAsia" w:hAnsi="Arial"/>
          <w:color w:val="000000"/>
          <w:lang w:val="en-GB"/>
        </w:rPr>
        <w:t xml:space="preserve">           Investors have claim to the portfolio, proportional to their number of shares </w:t>
      </w:r>
    </w:p>
    <w:p w:rsidR="00465787" w:rsidRDefault="00465787">
      <w:pPr>
        <w:spacing w:after="0" w:line="240" w:lineRule="auto"/>
        <w:ind w:left="1267"/>
        <w:contextualSpacing/>
        <w:textAlignment w:val="baseline"/>
        <w:rPr>
          <w:rFonts w:eastAsiaTheme="minorEastAsia" w:hAnsi="Arial"/>
          <w:color w:val="000000"/>
          <w:lang w:val="en-GB"/>
        </w:rPr>
      </w:pPr>
    </w:p>
    <w:p w:rsidR="00465787" w:rsidRDefault="00370A32">
      <w:pPr>
        <w:spacing w:after="0" w:line="240" w:lineRule="auto"/>
        <w:contextualSpacing/>
        <w:textAlignment w:val="baseline"/>
        <w:rPr>
          <w:rFonts w:eastAsia="Times New Roman" w:cs="Times New Roman"/>
          <w:color w:val="000000"/>
        </w:rPr>
      </w:pPr>
      <w:r>
        <w:rPr>
          <w:rFonts w:eastAsiaTheme="minorEastAsia"/>
          <w:color w:val="000000"/>
          <w:kern w:val="24"/>
          <w:lang w:val="en-GB"/>
        </w:rPr>
        <w:t>These companies perform several important functions for investors:</w:t>
      </w:r>
    </w:p>
    <w:p w:rsidR="00465787" w:rsidRDefault="00370A32">
      <w:pPr>
        <w:numPr>
          <w:ilvl w:val="1"/>
          <w:numId w:val="12"/>
        </w:numPr>
        <w:spacing w:after="0" w:line="240" w:lineRule="auto"/>
        <w:ind w:left="2160"/>
        <w:contextualSpacing/>
        <w:textAlignment w:val="baseline"/>
        <w:rPr>
          <w:rFonts w:eastAsia="Times New Roman" w:cs="Times New Roman"/>
          <w:color w:val="000000"/>
        </w:rPr>
      </w:pPr>
      <w:r>
        <w:rPr>
          <w:rFonts w:eastAsiaTheme="minorEastAsia"/>
          <w:color w:val="000000"/>
          <w:kern w:val="24"/>
          <w:lang w:val="en-GB"/>
        </w:rPr>
        <w:t>Administration &amp; record keeping: capital gains, dividends and so on</w:t>
      </w:r>
    </w:p>
    <w:p w:rsidR="00465787" w:rsidRDefault="00370A32">
      <w:pPr>
        <w:numPr>
          <w:ilvl w:val="1"/>
          <w:numId w:val="12"/>
        </w:numPr>
        <w:spacing w:after="0" w:line="240" w:lineRule="auto"/>
        <w:ind w:left="2160"/>
        <w:contextualSpacing/>
        <w:textAlignment w:val="baseline"/>
        <w:rPr>
          <w:rFonts w:eastAsia="Times New Roman" w:cs="Times New Roman"/>
          <w:color w:val="000000"/>
        </w:rPr>
      </w:pPr>
      <w:r>
        <w:rPr>
          <w:rFonts w:eastAsiaTheme="minorEastAsia"/>
          <w:color w:val="000000"/>
          <w:kern w:val="24"/>
          <w:lang w:val="en-GB"/>
        </w:rPr>
        <w:t>Diversification &amp;</w:t>
      </w:r>
      <w:r>
        <w:rPr>
          <w:rFonts w:eastAsiaTheme="minorEastAsia"/>
          <w:color w:val="000000"/>
          <w:kern w:val="24"/>
          <w:lang w:val="en-GB"/>
        </w:rPr>
        <w:t xml:space="preserve"> divisibility: i.e. by pooling of assets</w:t>
      </w:r>
    </w:p>
    <w:p w:rsidR="00465787" w:rsidRDefault="00370A32">
      <w:pPr>
        <w:numPr>
          <w:ilvl w:val="1"/>
          <w:numId w:val="12"/>
        </w:numPr>
        <w:spacing w:after="0" w:line="240" w:lineRule="auto"/>
        <w:ind w:left="2160"/>
        <w:contextualSpacing/>
        <w:textAlignment w:val="baseline"/>
        <w:rPr>
          <w:rFonts w:eastAsia="Times New Roman" w:cs="Times New Roman"/>
          <w:color w:val="000000"/>
        </w:rPr>
      </w:pPr>
      <w:r>
        <w:rPr>
          <w:rFonts w:eastAsiaTheme="minorEastAsia"/>
          <w:color w:val="000000"/>
          <w:kern w:val="24"/>
          <w:lang w:val="en-GB"/>
        </w:rPr>
        <w:t>Professional management: security analysts etc.</w:t>
      </w:r>
    </w:p>
    <w:p w:rsidR="00465787" w:rsidRDefault="00370A32">
      <w:pPr>
        <w:numPr>
          <w:ilvl w:val="1"/>
          <w:numId w:val="12"/>
        </w:numPr>
        <w:spacing w:after="0" w:line="240" w:lineRule="auto"/>
        <w:ind w:left="2160"/>
        <w:contextualSpacing/>
        <w:textAlignment w:val="baseline"/>
        <w:rPr>
          <w:rFonts w:eastAsia="Times New Roman" w:cs="Times New Roman"/>
          <w:color w:val="000000"/>
        </w:rPr>
      </w:pPr>
      <w:r>
        <w:rPr>
          <w:rFonts w:eastAsiaTheme="minorEastAsia"/>
          <w:color w:val="000000"/>
          <w:kern w:val="24"/>
          <w:lang w:val="en-GB"/>
        </w:rPr>
        <w:t>Reduced transaction costs</w:t>
      </w:r>
    </w:p>
    <w:p w:rsidR="00465787" w:rsidRDefault="00465787">
      <w:pPr>
        <w:spacing w:after="0" w:line="240" w:lineRule="auto"/>
      </w:pPr>
    </w:p>
    <w:p w:rsidR="00465787" w:rsidRDefault="00370A32">
      <w:pPr>
        <w:spacing w:after="0" w:line="240" w:lineRule="auto"/>
        <w:rPr>
          <w:b/>
        </w:rPr>
      </w:pPr>
      <w:r>
        <w:rPr>
          <w:b/>
        </w:rPr>
        <w:t>Investment companies are three types:</w:t>
      </w:r>
    </w:p>
    <w:p w:rsidR="00465787" w:rsidRDefault="00370A32">
      <w:pPr>
        <w:pStyle w:val="ListParagraph"/>
        <w:numPr>
          <w:ilvl w:val="0"/>
          <w:numId w:val="1"/>
        </w:numPr>
        <w:spacing w:after="0" w:line="240" w:lineRule="auto"/>
      </w:pPr>
      <w:r>
        <w:t>Mutual Funds (legally known as open-end companies)</w:t>
      </w:r>
    </w:p>
    <w:p w:rsidR="00465787" w:rsidRDefault="00370A32">
      <w:pPr>
        <w:pStyle w:val="ListParagraph"/>
        <w:numPr>
          <w:ilvl w:val="0"/>
          <w:numId w:val="1"/>
        </w:numPr>
        <w:spacing w:after="0" w:line="240" w:lineRule="auto"/>
      </w:pPr>
      <w:r>
        <w:t xml:space="preserve">Closed end funds (legally known as closed-end </w:t>
      </w:r>
      <w:r>
        <w:t>companies)</w:t>
      </w:r>
    </w:p>
    <w:p w:rsidR="00465787" w:rsidRDefault="00370A32">
      <w:pPr>
        <w:pStyle w:val="ListParagraph"/>
        <w:numPr>
          <w:ilvl w:val="0"/>
          <w:numId w:val="1"/>
        </w:numPr>
        <w:spacing w:after="0" w:line="240" w:lineRule="auto"/>
      </w:pPr>
      <w:r>
        <w:t>UTIs (legally known as unit investment trust)</w:t>
      </w:r>
    </w:p>
    <w:p w:rsidR="00465787" w:rsidRDefault="00465787">
      <w:pPr>
        <w:pStyle w:val="ListParagraph"/>
        <w:spacing w:after="0" w:line="240" w:lineRule="auto"/>
        <w:ind w:left="1080"/>
      </w:pPr>
    </w:p>
    <w:p w:rsidR="00465787" w:rsidRDefault="00370A32">
      <w:pPr>
        <w:spacing w:after="0" w:line="240" w:lineRule="auto"/>
        <w:rPr>
          <w:b/>
        </w:rPr>
      </w:pPr>
      <w:r>
        <w:rPr>
          <w:b/>
        </w:rPr>
        <w:t>Securities Market:</w:t>
      </w:r>
    </w:p>
    <w:p w:rsidR="00465787" w:rsidRDefault="00370A32">
      <w:pPr>
        <w:spacing w:after="0" w:line="240" w:lineRule="auto"/>
      </w:pPr>
      <w:r>
        <w:rPr>
          <w:b/>
        </w:rPr>
        <w:t xml:space="preserve">                              </w:t>
      </w:r>
      <w:r>
        <w:t>A securities market is a market where securities are traded either on physical or electronic exchanges.</w:t>
      </w:r>
    </w:p>
    <w:p w:rsidR="00465787" w:rsidRDefault="00370A32">
      <w:pPr>
        <w:spacing w:after="0" w:line="240" w:lineRule="auto"/>
      </w:pPr>
      <w:r>
        <w:t xml:space="preserve">                              Securities mark</w:t>
      </w:r>
      <w:r>
        <w:t>et is a component of the wider financial market where securities can be bought and sold between subjects of the economy, on the basis of demand and supply.</w:t>
      </w:r>
    </w:p>
    <w:p w:rsidR="00465787" w:rsidRDefault="00370A32">
      <w:pPr>
        <w:spacing w:after="0" w:line="240" w:lineRule="auto"/>
      </w:pPr>
      <w:r>
        <w:t xml:space="preserve">                              Securities markets encompasses equity markets, bond markets and deriva</w:t>
      </w:r>
      <w:r>
        <w:t>tives markets where prices can be determined and participants both professional and non-professionals can meet.</w:t>
      </w:r>
    </w:p>
    <w:p w:rsidR="00465787" w:rsidRDefault="00370A32">
      <w:pPr>
        <w:spacing w:after="0" w:line="240" w:lineRule="auto"/>
      </w:pPr>
      <w:r>
        <w:t xml:space="preserve">                               Securities markets are generally divided between stock markets and bond markets.</w:t>
      </w:r>
    </w:p>
    <w:p w:rsidR="00465787" w:rsidRDefault="00465787">
      <w:pPr>
        <w:spacing w:after="0" w:line="240" w:lineRule="auto"/>
      </w:pPr>
    </w:p>
    <w:p w:rsidR="00465787" w:rsidRDefault="00370A32">
      <w:pPr>
        <w:spacing w:after="0" w:line="240" w:lineRule="auto"/>
      </w:pPr>
      <w:r>
        <w:t>A Securities market is a system</w:t>
      </w:r>
      <w:r>
        <w:t xml:space="preserve"> of interconnection between all participants (professional and non-professional) that provide effective conditions:</w:t>
      </w:r>
    </w:p>
    <w:p w:rsidR="00465787" w:rsidRDefault="00370A32">
      <w:pPr>
        <w:spacing w:after="0" w:line="240" w:lineRule="auto"/>
      </w:pPr>
      <w:r>
        <w:t>*to attract new capital by means of issuance new securities</w:t>
      </w:r>
    </w:p>
    <w:p w:rsidR="00465787" w:rsidRDefault="00370A32">
      <w:pPr>
        <w:spacing w:after="0" w:line="240" w:lineRule="auto"/>
      </w:pPr>
      <w:r>
        <w:t>*to transfer real asset into financial asset</w:t>
      </w:r>
    </w:p>
    <w:p w:rsidR="00465787" w:rsidRDefault="00370A32">
      <w:pPr>
        <w:spacing w:after="0" w:line="240" w:lineRule="auto"/>
      </w:pPr>
      <w:r>
        <w:t xml:space="preserve">*to invest money for short-term or </w:t>
      </w:r>
      <w:r>
        <w:t>long-term with the aim of deriving profitability</w:t>
      </w:r>
    </w:p>
    <w:p w:rsidR="00465787" w:rsidRDefault="00465787">
      <w:pPr>
        <w:spacing w:after="0" w:line="240" w:lineRule="auto"/>
      </w:pPr>
    </w:p>
    <w:p w:rsidR="00465787" w:rsidRDefault="00370A32">
      <w:pPr>
        <w:spacing w:after="0" w:line="240" w:lineRule="auto"/>
        <w:rPr>
          <w:b/>
        </w:rPr>
      </w:pPr>
      <w:r>
        <w:rPr>
          <w:b/>
        </w:rPr>
        <w:t>Functions of securities market:</w:t>
      </w:r>
    </w:p>
    <w:p w:rsidR="00465787" w:rsidRDefault="00370A32">
      <w:pPr>
        <w:spacing w:after="0" w:line="240" w:lineRule="auto"/>
      </w:pPr>
      <w:r>
        <w:t>1. Commercial function to derive profit from operations on this market</w:t>
      </w:r>
    </w:p>
    <w:p w:rsidR="00465787" w:rsidRDefault="00370A32">
      <w:pPr>
        <w:spacing w:after="0" w:line="240" w:lineRule="auto"/>
      </w:pPr>
      <w:r>
        <w:t>2. Price determination- demand and supply balancing,</w:t>
      </w:r>
      <w:r>
        <w:t xml:space="preserve"> the continuous process of price movements, guarantees to state correct price for each security so that market corrects mispriced securities</w:t>
      </w:r>
    </w:p>
    <w:p w:rsidR="00465787" w:rsidRDefault="00370A32">
      <w:pPr>
        <w:spacing w:after="0" w:line="240" w:lineRule="auto"/>
      </w:pPr>
      <w:r>
        <w:t>3. Information function- provides all participants with market information about participants and trade instruments</w:t>
      </w:r>
    </w:p>
    <w:p w:rsidR="00465787" w:rsidRDefault="00370A32">
      <w:pPr>
        <w:spacing w:after="0" w:line="240" w:lineRule="auto"/>
      </w:pPr>
      <w:r>
        <w:t>4. Regulation function-creates the rule of trade, priorities determination</w:t>
      </w:r>
    </w:p>
    <w:p w:rsidR="00465787" w:rsidRDefault="00465787">
      <w:pPr>
        <w:spacing w:after="0" w:line="240" w:lineRule="auto"/>
      </w:pPr>
    </w:p>
    <w:p w:rsidR="00465787" w:rsidRDefault="00370A32">
      <w:pPr>
        <w:spacing w:after="0" w:line="240" w:lineRule="auto"/>
      </w:pPr>
      <w:r>
        <w:t>Securities markets are divided into two categories: primary and secondary.</w:t>
      </w:r>
    </w:p>
    <w:p w:rsidR="00465787" w:rsidRDefault="00370A32">
      <w:pPr>
        <w:spacing w:after="0" w:line="240" w:lineRule="auto"/>
      </w:pPr>
      <w:r>
        <w:t xml:space="preserve">         </w:t>
      </w:r>
      <w:r>
        <w:rPr>
          <w:b/>
        </w:rPr>
        <w:t>The primary market</w:t>
      </w:r>
      <w:r>
        <w:t xml:space="preserve"> is used for new securities. Companies use this market when they have securit</w:t>
      </w:r>
      <w:r>
        <w:t>ies they want to sell for the first time. The securities are created in the primary market. Investors purchase the securities directly from the issuing companies. The selling of stock for the first time to the public is called the initial public offering (</w:t>
      </w:r>
      <w:r>
        <w:t>IPO).</w:t>
      </w:r>
    </w:p>
    <w:p w:rsidR="00465787" w:rsidRDefault="00465787">
      <w:pPr>
        <w:spacing w:after="0" w:line="240" w:lineRule="auto"/>
      </w:pPr>
    </w:p>
    <w:p w:rsidR="00465787" w:rsidRDefault="00370A32">
      <w:pPr>
        <w:spacing w:after="0" w:line="240" w:lineRule="auto"/>
      </w:pPr>
      <w:r>
        <w:t xml:space="preserve">       </w:t>
      </w:r>
      <w:r>
        <w:rPr>
          <w:b/>
        </w:rPr>
        <w:t>Secondary markets</w:t>
      </w:r>
      <w:r>
        <w:t xml:space="preserve"> are used to trade securities that already exist. A secondary market is sometimes called the aftermarket. Securities are usually traded in secondary markets once they've been issued in the primary market. Secondary markets ar</w:t>
      </w:r>
      <w:r>
        <w:t>e the ones most investors buy and sell in.</w:t>
      </w:r>
    </w:p>
    <w:p w:rsidR="00465787" w:rsidRDefault="00465787">
      <w:pPr>
        <w:spacing w:after="0" w:line="240" w:lineRule="auto"/>
      </w:pPr>
    </w:p>
    <w:p w:rsidR="00465787" w:rsidRDefault="00370A32">
      <w:pPr>
        <w:spacing w:after="0" w:line="240" w:lineRule="auto"/>
        <w:rPr>
          <w:b/>
        </w:rPr>
      </w:pPr>
      <w:r>
        <w:rPr>
          <w:b/>
        </w:rPr>
        <w:t>Organized stock exchange:</w:t>
      </w:r>
    </w:p>
    <w:p w:rsidR="00465787" w:rsidRDefault="00465787">
      <w:pPr>
        <w:spacing w:after="0" w:line="240" w:lineRule="auto"/>
        <w:rPr>
          <w:b/>
        </w:rPr>
      </w:pPr>
    </w:p>
    <w:p w:rsidR="00465787" w:rsidRDefault="00370A32">
      <w:pPr>
        <w:spacing w:after="0" w:line="240" w:lineRule="auto"/>
      </w:pPr>
      <w:r>
        <w:t>An organized stock exchange is considered an auction market. Buyers and sellers compete for the best prices. Stocks are sold to the highest bidder.</w:t>
      </w:r>
    </w:p>
    <w:p w:rsidR="00465787" w:rsidRDefault="00465787">
      <w:pPr>
        <w:spacing w:after="0" w:line="240" w:lineRule="auto"/>
      </w:pPr>
    </w:p>
    <w:p w:rsidR="00465787" w:rsidRDefault="00370A32">
      <w:pPr>
        <w:spacing w:after="0" w:line="240" w:lineRule="auto"/>
      </w:pPr>
      <w:r>
        <w:t xml:space="preserve">Only members of an organized </w:t>
      </w:r>
      <w:r>
        <w:t>exchange may trade on it. You must use a broker if you want to use an organized exchange. The trade is executed if the brokerage firm is a member. If not, the order has to be sent to another firm that is a member.</w:t>
      </w:r>
    </w:p>
    <w:p w:rsidR="00465787" w:rsidRDefault="00465787">
      <w:pPr>
        <w:spacing w:after="0" w:line="240" w:lineRule="auto"/>
      </w:pPr>
    </w:p>
    <w:p w:rsidR="00465787" w:rsidRDefault="00370A32">
      <w:pPr>
        <w:spacing w:after="0" w:line="240" w:lineRule="auto"/>
        <w:rPr>
          <w:b/>
        </w:rPr>
      </w:pPr>
      <w:r>
        <w:rPr>
          <w:b/>
        </w:rPr>
        <w:t>Over-the-counter (OTC) market:</w:t>
      </w:r>
    </w:p>
    <w:p w:rsidR="00465787" w:rsidRDefault="00370A32">
      <w:pPr>
        <w:spacing w:after="0" w:line="240" w:lineRule="auto"/>
      </w:pPr>
      <w:r>
        <w:t>An over-th</w:t>
      </w:r>
      <w:r>
        <w:t>e-counter (OTC) market allows investors to trade securities without using organized stock exchanges. The trades are made by telephone or over an electronic network. There's no physical location.</w:t>
      </w:r>
    </w:p>
    <w:p w:rsidR="00465787" w:rsidRDefault="00465787">
      <w:pPr>
        <w:spacing w:after="0" w:line="240" w:lineRule="auto"/>
      </w:pPr>
    </w:p>
    <w:p w:rsidR="00465787" w:rsidRDefault="00370A32">
      <w:pPr>
        <w:spacing w:after="0" w:line="240" w:lineRule="auto"/>
      </w:pPr>
      <w:r>
        <w:t>An OTC market is considered a dealer negotiated market. Brok</w:t>
      </w:r>
      <w:r>
        <w:t>ers and dealers negotiate among themselves on prices for securities.</w:t>
      </w:r>
    </w:p>
    <w:p w:rsidR="00465787" w:rsidRDefault="00465787">
      <w:pPr>
        <w:spacing w:after="0" w:line="240" w:lineRule="auto"/>
      </w:pPr>
    </w:p>
    <w:p w:rsidR="00465787" w:rsidRDefault="00370A32">
      <w:pPr>
        <w:spacing w:after="0" w:line="240" w:lineRule="auto"/>
        <w:rPr>
          <w:b/>
        </w:rPr>
      </w:pPr>
      <w:r>
        <w:rPr>
          <w:b/>
        </w:rPr>
        <w:t>Third &amp; Fourth Markets:</w:t>
      </w:r>
    </w:p>
    <w:p w:rsidR="00465787" w:rsidRDefault="00465787">
      <w:pPr>
        <w:spacing w:after="0" w:line="240" w:lineRule="auto"/>
      </w:pPr>
    </w:p>
    <w:p w:rsidR="00465787" w:rsidRDefault="00370A32">
      <w:pPr>
        <w:spacing w:after="0" w:line="240" w:lineRule="auto"/>
      </w:pPr>
      <w:r>
        <w:t>Most investors don't need to concern themselves with third and fourth markets. A third market is the over-the-counter trading of securities listed on an organize</w:t>
      </w:r>
      <w:r>
        <w:t>d exchange by investors who aren't listed with a stock exchange. The trading usually occurs between brokers and large institutional investors.</w:t>
      </w:r>
    </w:p>
    <w:p w:rsidR="00465787" w:rsidRDefault="00465787">
      <w:pPr>
        <w:spacing w:after="0" w:line="240" w:lineRule="auto"/>
      </w:pPr>
    </w:p>
    <w:p w:rsidR="00465787" w:rsidRDefault="00370A32">
      <w:pPr>
        <w:spacing w:after="0" w:line="240" w:lineRule="auto"/>
      </w:pPr>
      <w:r>
        <w:t>The fourth market is the over-the-counter trading of securities listed on an organized exchange between institut</w:t>
      </w:r>
      <w:r>
        <w:t>ions. Brokers aren't needed for this market. Institutions can trade large blocks of securities while avoiding brokerage fees.</w:t>
      </w:r>
    </w:p>
    <w:p w:rsidR="00465787" w:rsidRDefault="00465787">
      <w:pPr>
        <w:spacing w:after="0" w:line="240" w:lineRule="auto"/>
      </w:pPr>
    </w:p>
    <w:p w:rsidR="00465787" w:rsidRDefault="00370A32">
      <w:pPr>
        <w:spacing w:after="0" w:line="240" w:lineRule="auto"/>
        <w:rPr>
          <w:b/>
        </w:rPr>
      </w:pPr>
      <w:r>
        <w:rPr>
          <w:b/>
        </w:rPr>
        <w:t>Futures &amp; Option Markets:</w:t>
      </w:r>
    </w:p>
    <w:p w:rsidR="00465787" w:rsidRDefault="00465787">
      <w:pPr>
        <w:spacing w:after="0" w:line="240" w:lineRule="auto"/>
        <w:rPr>
          <w:b/>
        </w:rPr>
      </w:pPr>
    </w:p>
    <w:p w:rsidR="00465787" w:rsidRDefault="00370A32">
      <w:pPr>
        <w:spacing w:after="0" w:line="240" w:lineRule="auto"/>
      </w:pPr>
      <w:r>
        <w:t>A futures and option market is a market that allows investors to buy and sell futures contracts. A fut</w:t>
      </w:r>
      <w:r>
        <w:t>ures contract is an agreement to purchase or sell a specific commodity for a specific price in the future. Investors will use futures contracts to help manage their risk.</w:t>
      </w:r>
    </w:p>
    <w:p w:rsidR="00465787" w:rsidRDefault="00370A32">
      <w:pPr>
        <w:spacing w:after="0" w:line="240" w:lineRule="auto"/>
        <w:jc w:val="center"/>
      </w:pPr>
      <w:r>
        <w:t xml:space="preserve">  </w:t>
      </w:r>
    </w:p>
    <w:p w:rsidR="00465787" w:rsidRDefault="00465787">
      <w:pPr>
        <w:spacing w:after="0" w:line="240" w:lineRule="auto"/>
        <w:jc w:val="center"/>
      </w:pPr>
    </w:p>
    <w:p w:rsidR="00370A32" w:rsidRDefault="00370A32">
      <w:pPr>
        <w:spacing w:after="0" w:line="240" w:lineRule="auto"/>
        <w:jc w:val="center"/>
      </w:pPr>
      <w:r>
        <w:t xml:space="preserve"> </w:t>
      </w:r>
    </w:p>
    <w:p w:rsidR="00370A32" w:rsidRDefault="00370A32">
      <w:pPr>
        <w:spacing w:after="0" w:line="240" w:lineRule="auto"/>
        <w:jc w:val="center"/>
      </w:pPr>
    </w:p>
    <w:p w:rsidR="00370A32" w:rsidRDefault="00370A32">
      <w:pPr>
        <w:spacing w:after="0" w:line="240" w:lineRule="auto"/>
        <w:jc w:val="center"/>
      </w:pPr>
    </w:p>
    <w:p w:rsidR="00370A32" w:rsidRDefault="00370A32">
      <w:pPr>
        <w:spacing w:after="0" w:line="240" w:lineRule="auto"/>
        <w:jc w:val="center"/>
      </w:pPr>
    </w:p>
    <w:p w:rsidR="00370A32" w:rsidRDefault="00370A32">
      <w:pPr>
        <w:spacing w:after="0" w:line="240" w:lineRule="auto"/>
        <w:jc w:val="center"/>
      </w:pPr>
    </w:p>
    <w:p w:rsidR="00370A32" w:rsidRDefault="00370A32">
      <w:pPr>
        <w:spacing w:after="0" w:line="240" w:lineRule="auto"/>
        <w:jc w:val="center"/>
      </w:pPr>
    </w:p>
    <w:p w:rsidR="00370A32" w:rsidRDefault="00370A32">
      <w:pPr>
        <w:spacing w:after="0" w:line="240" w:lineRule="auto"/>
        <w:jc w:val="center"/>
      </w:pPr>
    </w:p>
    <w:p w:rsidR="00370A32" w:rsidRDefault="00370A32">
      <w:pPr>
        <w:spacing w:after="0" w:line="240" w:lineRule="auto"/>
        <w:jc w:val="center"/>
      </w:pPr>
    </w:p>
    <w:p w:rsidR="00370A32" w:rsidRDefault="00370A32">
      <w:pPr>
        <w:spacing w:after="0" w:line="240" w:lineRule="auto"/>
        <w:jc w:val="center"/>
      </w:pPr>
    </w:p>
    <w:p w:rsidR="00370A32" w:rsidRDefault="00370A32">
      <w:pPr>
        <w:spacing w:after="0" w:line="240" w:lineRule="auto"/>
        <w:jc w:val="center"/>
      </w:pPr>
    </w:p>
    <w:p w:rsidR="00370A32" w:rsidRDefault="00370A32">
      <w:pPr>
        <w:spacing w:after="0" w:line="240" w:lineRule="auto"/>
        <w:jc w:val="center"/>
      </w:pPr>
    </w:p>
    <w:p w:rsidR="00370A32" w:rsidRDefault="00370A32">
      <w:pPr>
        <w:spacing w:after="0" w:line="240" w:lineRule="auto"/>
        <w:jc w:val="center"/>
      </w:pPr>
    </w:p>
    <w:p w:rsidR="00370A32" w:rsidRDefault="00370A32">
      <w:pPr>
        <w:spacing w:after="0" w:line="240" w:lineRule="auto"/>
        <w:jc w:val="center"/>
      </w:pPr>
    </w:p>
    <w:p w:rsidR="00465787" w:rsidRDefault="00370A32">
      <w:pPr>
        <w:spacing w:after="0" w:line="240" w:lineRule="auto"/>
        <w:jc w:val="center"/>
      </w:pPr>
      <w:r>
        <w:rPr>
          <w:b/>
          <w:sz w:val="24"/>
          <w:szCs w:val="24"/>
        </w:rPr>
        <w:lastRenderedPageBreak/>
        <w:t>INVESTMENT ANALYSIS AND PORTFOLIO MANAGEMENT</w:t>
      </w:r>
    </w:p>
    <w:p w:rsidR="00465787" w:rsidRDefault="00370A32">
      <w:pPr>
        <w:spacing w:after="0" w:line="240" w:lineRule="auto"/>
        <w:jc w:val="center"/>
      </w:pPr>
      <w:r>
        <w:rPr>
          <w:b/>
          <w:sz w:val="24"/>
          <w:szCs w:val="24"/>
        </w:rPr>
        <w:t>CHAPTER-II</w:t>
      </w:r>
    </w:p>
    <w:p w:rsidR="00465787" w:rsidRDefault="00370A32">
      <w:pPr>
        <w:spacing w:after="0" w:line="240" w:lineRule="auto"/>
        <w:jc w:val="center"/>
      </w:pPr>
      <w:r>
        <w:rPr>
          <w:b/>
          <w:sz w:val="24"/>
          <w:szCs w:val="24"/>
        </w:rPr>
        <w:t>Risk and Return</w:t>
      </w:r>
    </w:p>
    <w:p w:rsidR="00465787" w:rsidRDefault="00465787">
      <w:pPr>
        <w:spacing w:after="0" w:line="240" w:lineRule="auto"/>
        <w:jc w:val="both"/>
      </w:pPr>
    </w:p>
    <w:p w:rsidR="00465787" w:rsidRDefault="00370A32">
      <w:pPr>
        <w:jc w:val="both"/>
      </w:pPr>
      <w:r>
        <w:rPr>
          <w:b/>
          <w:sz w:val="24"/>
          <w:szCs w:val="24"/>
        </w:rPr>
        <w:t>Meaning</w:t>
      </w:r>
      <w:r>
        <w:rPr>
          <w:b/>
          <w:sz w:val="24"/>
          <w:szCs w:val="24"/>
        </w:rPr>
        <w:t xml:space="preserve"> of Return </w:t>
      </w:r>
    </w:p>
    <w:p w:rsidR="00465787" w:rsidRDefault="00370A32">
      <w:pPr>
        <w:jc w:val="both"/>
      </w:pPr>
      <w:r>
        <w:rPr>
          <w:sz w:val="24"/>
          <w:szCs w:val="24"/>
        </w:rPr>
        <w:t>A major purpose of investment is to set a return or income on the funds invested. On a bond an investor expects to receive interest. On a stock, dividends may be anticipated. The investor may expect capital gains from some investments and renta</w:t>
      </w:r>
      <w:r>
        <w:rPr>
          <w:sz w:val="24"/>
          <w:szCs w:val="24"/>
        </w:rPr>
        <w:t>l income from house property. Return may take several forms.</w:t>
      </w:r>
    </w:p>
    <w:p w:rsidR="00465787" w:rsidRDefault="00370A32">
      <w:pPr>
        <w:jc w:val="both"/>
      </w:pPr>
      <w:r>
        <w:rPr>
          <w:rFonts w:eastAsia="Times New Roman" w:cs="Times New Roman"/>
          <w:sz w:val="24"/>
          <w:szCs w:val="24"/>
        </w:rPr>
        <w:t>In finance, return is a profit on an investment. It comprises any change in value and interest or dividends or other such cash flows which the investor receives from the investment. It may be mea</w:t>
      </w:r>
      <w:r>
        <w:rPr>
          <w:rFonts w:eastAsia="Times New Roman" w:cs="Times New Roman"/>
          <w:sz w:val="24"/>
          <w:szCs w:val="24"/>
        </w:rPr>
        <w:t>sured either in absolute terms (e.g., dollars) or as a percentage of the amount invested. The latter is also called the holding period return.  A loss instead of a profit is described as a negative return.</w:t>
      </w:r>
    </w:p>
    <w:p w:rsidR="00465787" w:rsidRDefault="00370A32">
      <w:pPr>
        <w:jc w:val="both"/>
      </w:pPr>
      <w:r>
        <w:rPr>
          <w:rFonts w:eastAsia="Times New Roman" w:cs="Times New Roman"/>
          <w:sz w:val="24"/>
          <w:szCs w:val="24"/>
        </w:rPr>
        <w:t>Return is the primary motivating force that drives</w:t>
      </w:r>
      <w:r>
        <w:rPr>
          <w:rFonts w:eastAsia="Times New Roman" w:cs="Times New Roman"/>
          <w:sz w:val="24"/>
          <w:szCs w:val="24"/>
        </w:rPr>
        <w:t xml:space="preserve"> investment. It represents the reward for undertaking investment.</w:t>
      </w:r>
    </w:p>
    <w:p w:rsidR="00465787" w:rsidRDefault="00370A32">
      <w:pPr>
        <w:jc w:val="both"/>
      </w:pPr>
      <w:r>
        <w:rPr>
          <w:rFonts w:eastAsia="Times New Roman" w:cs="Times New Roman"/>
          <w:sz w:val="24"/>
          <w:szCs w:val="24"/>
        </w:rPr>
        <w:t>The return of an investment consists of two components:</w:t>
      </w:r>
    </w:p>
    <w:p w:rsidR="00465787" w:rsidRDefault="00370A32">
      <w:pPr>
        <w:pStyle w:val="ListParagraph"/>
        <w:jc w:val="both"/>
      </w:pPr>
      <w:r>
        <w:rPr>
          <w:rFonts w:eastAsia="Times New Roman" w:cs="Times New Roman"/>
          <w:sz w:val="24"/>
          <w:szCs w:val="24"/>
        </w:rPr>
        <w:t>Current return: The first component that often comes to mind when one is thinking about return is the periodic cash flow (income), suc</w:t>
      </w:r>
      <w:r>
        <w:rPr>
          <w:rFonts w:eastAsia="Times New Roman" w:cs="Times New Roman"/>
          <w:sz w:val="24"/>
          <w:szCs w:val="24"/>
        </w:rPr>
        <w:t>h as dividend or interest, generated by the investment. Current return is measured as the periodic income in relation to the beginning price of the investment.</w:t>
      </w:r>
    </w:p>
    <w:p w:rsidR="00465787" w:rsidRDefault="00370A32">
      <w:pPr>
        <w:pStyle w:val="ListParagraph"/>
        <w:jc w:val="both"/>
      </w:pPr>
      <w:r>
        <w:rPr>
          <w:rFonts w:eastAsia="Times New Roman" w:cs="Times New Roman"/>
          <w:sz w:val="24"/>
          <w:szCs w:val="24"/>
        </w:rPr>
        <w:t>Capital return: The second component of return is reflected in the price change called the capit</w:t>
      </w:r>
      <w:r>
        <w:rPr>
          <w:rFonts w:eastAsia="Times New Roman" w:cs="Times New Roman"/>
          <w:sz w:val="24"/>
          <w:szCs w:val="24"/>
        </w:rPr>
        <w:t>al return, it is simply the price appreciation or depreciation divided by the beginning price of the asset.</w:t>
      </w:r>
    </w:p>
    <w:p w:rsidR="00465787" w:rsidRDefault="00370A32">
      <w:pPr>
        <w:pStyle w:val="ListParagraph"/>
        <w:ind w:left="0"/>
        <w:jc w:val="both"/>
      </w:pPr>
      <w:r>
        <w:rPr>
          <w:rFonts w:eastAsia="Times New Roman" w:cs="Times New Roman"/>
          <w:sz w:val="24"/>
          <w:szCs w:val="24"/>
        </w:rPr>
        <w:t>The total return for any security is defined as:</w:t>
      </w:r>
    </w:p>
    <w:p w:rsidR="00465787" w:rsidRDefault="00370A32">
      <w:pPr>
        <w:pStyle w:val="ListParagraph"/>
        <w:ind w:left="0"/>
        <w:jc w:val="both"/>
      </w:pPr>
      <w:r>
        <w:rPr>
          <w:rFonts w:eastAsia="Times New Roman" w:cs="Times New Roman"/>
          <w:sz w:val="24"/>
          <w:szCs w:val="24"/>
        </w:rPr>
        <w:t xml:space="preserve">             </w:t>
      </w:r>
      <w:r>
        <w:rPr>
          <w:rFonts w:eastAsia="Times New Roman" w:cs="Times New Roman"/>
          <w:b/>
          <w:sz w:val="24"/>
          <w:szCs w:val="24"/>
        </w:rPr>
        <w:t>Total return=Current return + Capital return.</w:t>
      </w:r>
    </w:p>
    <w:p w:rsidR="00465787" w:rsidRDefault="00370A32">
      <w:pPr>
        <w:jc w:val="both"/>
      </w:pPr>
      <w:r>
        <w:rPr>
          <w:sz w:val="24"/>
          <w:szCs w:val="24"/>
        </w:rPr>
        <w:t xml:space="preserve"> </w:t>
      </w:r>
      <w:r>
        <w:rPr>
          <w:b/>
          <w:sz w:val="24"/>
          <w:szCs w:val="24"/>
        </w:rPr>
        <w:t>Rate of return</w:t>
      </w:r>
      <w:r>
        <w:rPr>
          <w:sz w:val="24"/>
          <w:szCs w:val="24"/>
        </w:rPr>
        <w:t xml:space="preserve"> is a profit on an invest</w:t>
      </w:r>
      <w:r>
        <w:rPr>
          <w:sz w:val="24"/>
          <w:szCs w:val="24"/>
        </w:rPr>
        <w:t>ment over a period of time, expressed as a proportion of the original investment.</w:t>
      </w:r>
      <w:r>
        <w:rPr>
          <w:sz w:val="24"/>
          <w:szCs w:val="24"/>
          <w:vertAlign w:val="superscript"/>
        </w:rPr>
        <w:t xml:space="preserve"> </w:t>
      </w:r>
      <w:r>
        <w:rPr>
          <w:sz w:val="24"/>
          <w:szCs w:val="24"/>
        </w:rPr>
        <w:t xml:space="preserve">The time period is typically a year, in which case the rate of return is referred to as </w:t>
      </w:r>
      <w:r>
        <w:rPr>
          <w:i/>
          <w:sz w:val="24"/>
          <w:szCs w:val="24"/>
        </w:rPr>
        <w:t>annual return</w:t>
      </w:r>
      <w:r>
        <w:rPr>
          <w:sz w:val="24"/>
          <w:szCs w:val="24"/>
        </w:rPr>
        <w:t>.</w:t>
      </w:r>
    </w:p>
    <w:p w:rsidR="00465787" w:rsidRDefault="00370A32">
      <w:pPr>
        <w:jc w:val="both"/>
      </w:pPr>
      <w:r>
        <w:rPr>
          <w:sz w:val="24"/>
          <w:szCs w:val="24"/>
        </w:rPr>
        <w:t xml:space="preserve">The rate of return on an investment for a period, usually a period of </w:t>
      </w:r>
      <w:r>
        <w:rPr>
          <w:sz w:val="24"/>
          <w:szCs w:val="24"/>
        </w:rPr>
        <w:t>one year is defined as follows;</w:t>
      </w:r>
    </w:p>
    <w:p w:rsidR="00465787" w:rsidRDefault="00370A32">
      <w:pPr>
        <w:jc w:val="both"/>
      </w:pPr>
      <w:r>
        <w:rPr>
          <w:b/>
          <w:sz w:val="24"/>
          <w:szCs w:val="24"/>
        </w:rPr>
        <w:t>Rate of return= Annual income + [Ending price- Beginning price] ÷ Beginning price</w:t>
      </w:r>
    </w:p>
    <w:p w:rsidR="00465787" w:rsidRDefault="00465787">
      <w:pPr>
        <w:jc w:val="both"/>
      </w:pPr>
    </w:p>
    <w:p w:rsidR="00465787" w:rsidRDefault="00370A32">
      <w:pPr>
        <w:jc w:val="both"/>
      </w:pPr>
      <w:r>
        <w:rPr>
          <w:sz w:val="24"/>
          <w:szCs w:val="24"/>
        </w:rPr>
        <w:lastRenderedPageBreak/>
        <w:t>It is helpful to split the rate of return into two components;</w:t>
      </w:r>
    </w:p>
    <w:p w:rsidR="00465787" w:rsidRDefault="00370A32">
      <w:pPr>
        <w:spacing w:after="0" w:line="240" w:lineRule="auto"/>
        <w:jc w:val="both"/>
      </w:pPr>
      <w:r>
        <w:rPr>
          <w:sz w:val="24"/>
          <w:szCs w:val="24"/>
        </w:rPr>
        <w:t xml:space="preserve">(Annual income ÷ Beginning price) </w:t>
      </w:r>
      <w:r>
        <w:rPr>
          <w:b/>
          <w:sz w:val="24"/>
          <w:szCs w:val="24"/>
        </w:rPr>
        <w:t>+</w:t>
      </w:r>
      <w:r>
        <w:rPr>
          <w:sz w:val="24"/>
          <w:szCs w:val="24"/>
        </w:rPr>
        <w:t xml:space="preserve"> </w:t>
      </w:r>
      <w:proofErr w:type="gramStart"/>
      <w:r>
        <w:rPr>
          <w:sz w:val="24"/>
          <w:szCs w:val="24"/>
        </w:rPr>
        <w:t>[ (</w:t>
      </w:r>
      <w:proofErr w:type="gramEnd"/>
      <w:r>
        <w:rPr>
          <w:sz w:val="24"/>
          <w:szCs w:val="24"/>
        </w:rPr>
        <w:t>Ending price – Beginning price) ÷ Begin</w:t>
      </w:r>
      <w:r>
        <w:rPr>
          <w:sz w:val="24"/>
          <w:szCs w:val="24"/>
        </w:rPr>
        <w:t>ning price ]</w:t>
      </w:r>
    </w:p>
    <w:p w:rsidR="00465787" w:rsidRDefault="00370A32">
      <w:pPr>
        <w:spacing w:after="0" w:line="240" w:lineRule="auto"/>
        <w:jc w:val="both"/>
      </w:pPr>
      <w:r>
        <w:rPr>
          <w:sz w:val="24"/>
          <w:szCs w:val="24"/>
        </w:rPr>
        <w:t>-----------------------------------------        ----------------------------------------------------------------</w:t>
      </w:r>
    </w:p>
    <w:p w:rsidR="00465787" w:rsidRDefault="00370A32">
      <w:pPr>
        <w:spacing w:after="0" w:line="240" w:lineRule="auto"/>
        <w:jc w:val="both"/>
      </w:pPr>
      <w:r>
        <w:rPr>
          <w:sz w:val="24"/>
          <w:szCs w:val="24"/>
        </w:rPr>
        <w:t xml:space="preserve">                 Current yield                       +                            Capital gain/Loss (yield)</w:t>
      </w:r>
    </w:p>
    <w:p w:rsidR="00465787" w:rsidRDefault="00465787">
      <w:pPr>
        <w:spacing w:line="240" w:lineRule="auto"/>
        <w:jc w:val="both"/>
      </w:pPr>
    </w:p>
    <w:p w:rsidR="00465787" w:rsidRDefault="00370A32">
      <w:pPr>
        <w:tabs>
          <w:tab w:val="left" w:pos="0"/>
        </w:tabs>
        <w:spacing w:after="0" w:line="360" w:lineRule="auto"/>
        <w:jc w:val="both"/>
      </w:pPr>
      <w:r>
        <w:rPr>
          <w:rFonts w:eastAsia="Times New Roman" w:cs="Times New Roman"/>
          <w:b/>
          <w:sz w:val="24"/>
          <w:szCs w:val="24"/>
        </w:rPr>
        <w:t>Meaning of Risk</w:t>
      </w:r>
    </w:p>
    <w:p w:rsidR="00465787" w:rsidRDefault="00370A32">
      <w:pPr>
        <w:tabs>
          <w:tab w:val="left" w:pos="0"/>
        </w:tabs>
        <w:spacing w:after="0"/>
        <w:jc w:val="both"/>
      </w:pPr>
      <w:r>
        <w:rPr>
          <w:rFonts w:eastAsia="Times New Roman" w:cs="Times New Roman"/>
          <w:sz w:val="24"/>
          <w:szCs w:val="24"/>
        </w:rPr>
        <w:t>Risk</w:t>
      </w:r>
      <w:r>
        <w:rPr>
          <w:rFonts w:eastAsia="Times New Roman" w:cs="Times New Roman"/>
          <w:sz w:val="24"/>
          <w:szCs w:val="24"/>
        </w:rPr>
        <w:t xml:space="preserve"> and uncertainty are an integral part of an investment decision. Technically risk can be defined as a situation where the possible consequences of the decision that is to be taken are known. Uncertainty is generally defined to apply to situations where the</w:t>
      </w:r>
      <w:r>
        <w:rPr>
          <w:rFonts w:eastAsia="Times New Roman" w:cs="Times New Roman"/>
          <w:sz w:val="24"/>
          <w:szCs w:val="24"/>
        </w:rPr>
        <w:t xml:space="preserve"> probabilities cannot be estimated. However, risk and uncertainty are used interchangeably.</w:t>
      </w:r>
      <w:r>
        <w:rPr>
          <w:rFonts w:eastAsia="Times New Roman" w:cs="Times New Roman"/>
          <w:vanish/>
          <w:sz w:val="24"/>
          <w:szCs w:val="24"/>
        </w:rPr>
        <w:t>r ¯ g e o m e t r i c = ( ∏ i = 1 n ( 1 + r i ) ) 1 n − 1 = ∏ i = 1 n ( 1 + r i ) n − 1 {\displaystyle {\bar {r}}_{\mathrm {geometric} }=(\prod _{i=1}^{n}(1+r_{i}))^</w:t>
      </w:r>
      <w:r>
        <w:rPr>
          <w:rFonts w:eastAsia="Times New Roman" w:cs="Times New Roman"/>
          <w:vanish/>
          <w:sz w:val="24"/>
          <w:szCs w:val="24"/>
        </w:rPr>
        <w:t xml:space="preserve">{\frac {1}{n}}-1={\sqrt[{n}]{\prod _{i=1}^{n}(1+r_{i})}}-1} </w:t>
      </w:r>
    </w:p>
    <w:p w:rsidR="00465787" w:rsidRDefault="00370A32">
      <w:pPr>
        <w:tabs>
          <w:tab w:val="left" w:pos="0"/>
        </w:tabs>
        <w:spacing w:after="0"/>
        <w:jc w:val="both"/>
      </w:pPr>
      <w:r>
        <w:rPr>
          <w:rFonts w:eastAsia="Times New Roman" w:cs="Times New Roman"/>
          <w:sz w:val="24"/>
          <w:szCs w:val="24"/>
        </w:rPr>
        <w:t>The risk of an investment refers to the variability of its rate of return. Risk refers to the possibility that the actual outcomes of an investment will differ from its expected outcome.</w:t>
      </w:r>
    </w:p>
    <w:p w:rsidR="00465787" w:rsidRDefault="00370A32">
      <w:pPr>
        <w:tabs>
          <w:tab w:val="left" w:pos="0"/>
        </w:tabs>
        <w:spacing w:after="0"/>
        <w:jc w:val="both"/>
      </w:pPr>
      <w:r>
        <w:rPr>
          <w:rFonts w:eastAsia="Times New Roman" w:cs="Times New Roman"/>
          <w:sz w:val="24"/>
          <w:szCs w:val="24"/>
        </w:rPr>
        <w:t xml:space="preserve">The </w:t>
      </w:r>
      <w:r>
        <w:rPr>
          <w:rFonts w:eastAsia="Times New Roman" w:cs="Times New Roman"/>
          <w:sz w:val="24"/>
          <w:szCs w:val="24"/>
        </w:rPr>
        <w:t>measures used for risk commonly in Finance are as follows:</w:t>
      </w:r>
    </w:p>
    <w:p w:rsidR="00465787" w:rsidRDefault="00370A32">
      <w:pPr>
        <w:pStyle w:val="ListParagraph"/>
        <w:tabs>
          <w:tab w:val="left" w:pos="0"/>
        </w:tabs>
        <w:spacing w:after="0"/>
        <w:jc w:val="both"/>
      </w:pPr>
      <w:r>
        <w:rPr>
          <w:rFonts w:eastAsia="Times New Roman" w:cs="Times New Roman"/>
          <w:b/>
          <w:sz w:val="24"/>
          <w:szCs w:val="24"/>
        </w:rPr>
        <w:t>Variance</w:t>
      </w:r>
      <w:r>
        <w:rPr>
          <w:rFonts w:eastAsia="Times New Roman" w:cs="Times New Roman"/>
          <w:sz w:val="24"/>
          <w:szCs w:val="24"/>
        </w:rPr>
        <w:t>=</w:t>
      </w:r>
      <w:r>
        <w:rPr>
          <w:rFonts w:eastAsia="Times New Roman" w:cs="GreekC"/>
          <w:b/>
          <w:sz w:val="24"/>
          <w:szCs w:val="24"/>
        </w:rPr>
        <w:t>s</w:t>
      </w:r>
      <w:r>
        <w:rPr>
          <w:rFonts w:eastAsia="Times New Roman" w:cs="Times New Roman"/>
          <w:b/>
          <w:sz w:val="24"/>
          <w:szCs w:val="24"/>
          <w:vertAlign w:val="superscript"/>
        </w:rPr>
        <w:t>2</w:t>
      </w:r>
      <w:r>
        <w:rPr>
          <w:rFonts w:eastAsia="Times New Roman" w:cs="Times New Roman"/>
          <w:b/>
          <w:sz w:val="24"/>
          <w:szCs w:val="24"/>
        </w:rPr>
        <w:t xml:space="preserve"> = </w:t>
      </w:r>
      <w:proofErr w:type="gramStart"/>
      <w:r>
        <w:rPr>
          <w:rFonts w:eastAsia="Times New Roman" w:cs="Times New Roman"/>
          <w:sz w:val="24"/>
          <w:szCs w:val="24"/>
        </w:rPr>
        <w:t>This</w:t>
      </w:r>
      <w:proofErr w:type="gramEnd"/>
      <w:r>
        <w:rPr>
          <w:rFonts w:eastAsia="Times New Roman" w:cs="Times New Roman"/>
          <w:sz w:val="24"/>
          <w:szCs w:val="24"/>
        </w:rPr>
        <w:t xml:space="preserve"> is the mean of the squares of deviations of individual returns around their average value.</w:t>
      </w:r>
    </w:p>
    <w:p w:rsidR="00465787" w:rsidRDefault="00370A32">
      <w:pPr>
        <w:pStyle w:val="ListParagraph"/>
        <w:tabs>
          <w:tab w:val="left" w:pos="0"/>
        </w:tabs>
        <w:spacing w:after="0"/>
        <w:jc w:val="both"/>
      </w:pPr>
      <w:r>
        <w:rPr>
          <w:rFonts w:eastAsia="Times New Roman" w:cs="Times New Roman"/>
          <w:b/>
          <w:sz w:val="24"/>
          <w:szCs w:val="24"/>
        </w:rPr>
        <w:t>Standard deviation=</w:t>
      </w:r>
      <w:r>
        <w:rPr>
          <w:rFonts w:eastAsia="Times New Roman" w:cs="GreekC"/>
          <w:b/>
          <w:sz w:val="24"/>
          <w:szCs w:val="24"/>
        </w:rPr>
        <w:t>s</w:t>
      </w:r>
      <w:r>
        <w:rPr>
          <w:rFonts w:eastAsia="Times New Roman" w:cs="GreekC"/>
          <w:sz w:val="24"/>
          <w:szCs w:val="24"/>
        </w:rPr>
        <w:t>=</w:t>
      </w:r>
      <w:proofErr w:type="gramStart"/>
      <w:r>
        <w:rPr>
          <w:rFonts w:eastAsia="Times New Roman" w:cs="GreekC"/>
          <w:sz w:val="24"/>
          <w:szCs w:val="24"/>
        </w:rPr>
        <w:t>This</w:t>
      </w:r>
      <w:proofErr w:type="gramEnd"/>
      <w:r>
        <w:rPr>
          <w:rFonts w:eastAsia="Times New Roman" w:cs="GreekC"/>
          <w:sz w:val="24"/>
          <w:szCs w:val="24"/>
        </w:rPr>
        <w:t xml:space="preserve"> is square root of variance</w:t>
      </w:r>
    </w:p>
    <w:p w:rsidR="00465787" w:rsidRDefault="00370A32">
      <w:pPr>
        <w:pStyle w:val="ListParagraph"/>
        <w:tabs>
          <w:tab w:val="left" w:pos="0"/>
        </w:tabs>
        <w:spacing w:after="0"/>
        <w:jc w:val="both"/>
      </w:pPr>
      <w:r>
        <w:rPr>
          <w:rFonts w:eastAsia="Times New Roman" w:cs="Times New Roman"/>
          <w:b/>
          <w:sz w:val="24"/>
          <w:szCs w:val="24"/>
        </w:rPr>
        <w:t xml:space="preserve">Beta=β= </w:t>
      </w:r>
      <w:proofErr w:type="gramStart"/>
      <w:r>
        <w:rPr>
          <w:rFonts w:eastAsia="Times New Roman" w:cs="Times New Roman"/>
          <w:sz w:val="24"/>
          <w:szCs w:val="24"/>
        </w:rPr>
        <w:t>This</w:t>
      </w:r>
      <w:proofErr w:type="gramEnd"/>
      <w:r>
        <w:rPr>
          <w:rFonts w:eastAsia="Times New Roman" w:cs="Times New Roman"/>
          <w:sz w:val="24"/>
          <w:szCs w:val="24"/>
        </w:rPr>
        <w:t xml:space="preserve"> reflects how volatile</w:t>
      </w:r>
      <w:r>
        <w:rPr>
          <w:rFonts w:eastAsia="Times New Roman" w:cs="Times New Roman"/>
          <w:sz w:val="24"/>
          <w:szCs w:val="24"/>
        </w:rPr>
        <w:t xml:space="preserve"> is the return from an investment relative to market swings.</w:t>
      </w:r>
    </w:p>
    <w:p w:rsidR="00465787" w:rsidRDefault="00465787">
      <w:pPr>
        <w:pStyle w:val="ListParagraph"/>
        <w:tabs>
          <w:tab w:val="left" w:pos="0"/>
        </w:tabs>
        <w:spacing w:after="0"/>
        <w:ind w:left="1080"/>
        <w:jc w:val="both"/>
      </w:pPr>
    </w:p>
    <w:p w:rsidR="00465787" w:rsidRDefault="00370A32">
      <w:pPr>
        <w:spacing w:after="0" w:line="240" w:lineRule="auto"/>
        <w:jc w:val="both"/>
      </w:pPr>
      <w:r>
        <w:rPr>
          <w:sz w:val="24"/>
          <w:szCs w:val="24"/>
        </w:rPr>
        <w:t xml:space="preserve"> Variance may be calculated by using the following formula:</w:t>
      </w:r>
    </w:p>
    <w:p w:rsidR="00465787" w:rsidRDefault="00370A32">
      <w:pPr>
        <w:spacing w:after="0" w:line="240" w:lineRule="auto"/>
        <w:jc w:val="both"/>
      </w:pPr>
      <w:r>
        <w:rPr>
          <w:sz w:val="24"/>
          <w:szCs w:val="24"/>
        </w:rPr>
        <w:t xml:space="preserve">                                                                     Variance=</w:t>
      </w:r>
      <w:r>
        <w:rPr>
          <w:rFonts w:cs="GreekC"/>
          <w:sz w:val="24"/>
          <w:szCs w:val="24"/>
        </w:rPr>
        <w:t>s</w:t>
      </w:r>
      <w:r>
        <w:rPr>
          <w:sz w:val="24"/>
          <w:szCs w:val="24"/>
          <w:vertAlign w:val="superscript"/>
        </w:rPr>
        <w:t>2</w:t>
      </w:r>
      <w:r>
        <w:rPr>
          <w:b/>
          <w:sz w:val="24"/>
          <w:szCs w:val="24"/>
        </w:rPr>
        <w:t>= ∑(R-ER</w:t>
      </w:r>
      <w:proofErr w:type="gramStart"/>
      <w:r>
        <w:rPr>
          <w:b/>
          <w:sz w:val="24"/>
          <w:szCs w:val="24"/>
        </w:rPr>
        <w:t>)</w:t>
      </w:r>
      <w:r>
        <w:rPr>
          <w:b/>
          <w:sz w:val="24"/>
          <w:szCs w:val="24"/>
          <w:vertAlign w:val="superscript"/>
        </w:rPr>
        <w:t>2</w:t>
      </w:r>
      <w:proofErr w:type="gramEnd"/>
      <w:r>
        <w:rPr>
          <w:b/>
          <w:sz w:val="24"/>
          <w:szCs w:val="24"/>
          <w:vertAlign w:val="superscript"/>
        </w:rPr>
        <w:t xml:space="preserve"> </w:t>
      </w:r>
      <w:r>
        <w:rPr>
          <w:b/>
          <w:sz w:val="24"/>
          <w:szCs w:val="24"/>
        </w:rPr>
        <w:t>/N-1</w:t>
      </w:r>
    </w:p>
    <w:p w:rsidR="00465787" w:rsidRDefault="00370A32">
      <w:pPr>
        <w:spacing w:after="0" w:line="240" w:lineRule="auto"/>
        <w:jc w:val="both"/>
      </w:pPr>
      <w:r>
        <w:rPr>
          <w:sz w:val="24"/>
          <w:szCs w:val="24"/>
        </w:rPr>
        <w:t>Note</w:t>
      </w:r>
      <w:proofErr w:type="gramStart"/>
      <w:r>
        <w:rPr>
          <w:sz w:val="24"/>
          <w:szCs w:val="24"/>
        </w:rPr>
        <w:t>;  n</w:t>
      </w:r>
      <w:proofErr w:type="gramEnd"/>
      <w:r>
        <w:rPr>
          <w:sz w:val="24"/>
          <w:szCs w:val="24"/>
        </w:rPr>
        <w:t>-1 not n. This is done technic</w:t>
      </w:r>
      <w:r>
        <w:rPr>
          <w:sz w:val="24"/>
          <w:szCs w:val="24"/>
        </w:rPr>
        <w:t>ally to correct for the loss of one degree of freedom.</w:t>
      </w:r>
    </w:p>
    <w:p w:rsidR="00465787" w:rsidRDefault="00465787">
      <w:pPr>
        <w:spacing w:after="0" w:line="240" w:lineRule="auto"/>
        <w:jc w:val="both"/>
      </w:pPr>
    </w:p>
    <w:p w:rsidR="00465787" w:rsidRDefault="00370A32">
      <w:pPr>
        <w:spacing w:after="0" w:line="240" w:lineRule="auto"/>
        <w:jc w:val="both"/>
      </w:pPr>
      <w:r>
        <w:rPr>
          <w:b/>
          <w:sz w:val="24"/>
          <w:szCs w:val="24"/>
        </w:rPr>
        <w:t>TYPES OF RISKS</w:t>
      </w:r>
    </w:p>
    <w:p w:rsidR="00465787" w:rsidRDefault="00465787">
      <w:pPr>
        <w:spacing w:after="0" w:line="240" w:lineRule="auto"/>
        <w:jc w:val="both"/>
      </w:pPr>
    </w:p>
    <w:p w:rsidR="00465787" w:rsidRDefault="00370A32">
      <w:pPr>
        <w:jc w:val="both"/>
      </w:pPr>
      <w:r>
        <w:rPr>
          <w:rFonts w:cs="Times New Roman"/>
          <w:sz w:val="24"/>
          <w:szCs w:val="24"/>
        </w:rPr>
        <w:t>Risk can be defined as the probability that the expected return from the security will not materialize. Every investment involves uncertainties that make future investment returns risk</w:t>
      </w:r>
      <w:r>
        <w:rPr>
          <w:rFonts w:cs="Times New Roman"/>
          <w:sz w:val="24"/>
          <w:szCs w:val="24"/>
        </w:rPr>
        <w:t>-prone. Uncertainties could be due to the political, economic and industry factors.</w:t>
      </w:r>
    </w:p>
    <w:p w:rsidR="00465787" w:rsidRDefault="00370A32">
      <w:pPr>
        <w:jc w:val="both"/>
      </w:pPr>
      <w:r>
        <w:rPr>
          <w:rFonts w:cs="Times New Roman"/>
          <w:sz w:val="24"/>
          <w:szCs w:val="24"/>
        </w:rPr>
        <w:t xml:space="preserve"> Risk could be systematic in future depending upon its source. Systematic risk is for the market as a whole, while unsystematic risk is specific to an industry or the compa</w:t>
      </w:r>
      <w:r>
        <w:rPr>
          <w:rFonts w:cs="Times New Roman"/>
          <w:sz w:val="24"/>
          <w:szCs w:val="24"/>
        </w:rPr>
        <w:t>ny individually.</w:t>
      </w:r>
    </w:p>
    <w:p w:rsidR="00465787" w:rsidRDefault="00370A32">
      <w:pPr>
        <w:jc w:val="both"/>
      </w:pPr>
      <w:r>
        <w:rPr>
          <w:rFonts w:cs="Times New Roman"/>
          <w:sz w:val="24"/>
          <w:szCs w:val="24"/>
        </w:rPr>
        <w:t xml:space="preserve"> The first three risk factors discussed below are systematic in nature and the rest are unsystematic. Political risk could be categorized depending on whether it affects the market as whole, or just a particular industry. </w:t>
      </w:r>
    </w:p>
    <w:p w:rsidR="00465787" w:rsidRDefault="00370A32">
      <w:pPr>
        <w:jc w:val="both"/>
      </w:pPr>
      <w:r>
        <w:rPr>
          <w:rFonts w:cs="Times New Roman"/>
          <w:b/>
          <w:sz w:val="24"/>
          <w:szCs w:val="24"/>
        </w:rPr>
        <w:t xml:space="preserve">Types of </w:t>
      </w:r>
      <w:r>
        <w:rPr>
          <w:rFonts w:cs="Times New Roman"/>
          <w:b/>
          <w:sz w:val="24"/>
          <w:szCs w:val="24"/>
        </w:rPr>
        <w:t>Investment Risk</w:t>
      </w:r>
      <w:r>
        <w:rPr>
          <w:rFonts w:cs="Times New Roman"/>
          <w:sz w:val="24"/>
          <w:szCs w:val="24"/>
        </w:rPr>
        <w:t>: Modern investment analysis categorizes the traditional sources of risk causing variability in returns into two general types: those that are pervasive in nature, such as market risk or interest rate risk, and those that are specific to a p</w:t>
      </w:r>
      <w:r>
        <w:rPr>
          <w:rFonts w:cs="Times New Roman"/>
          <w:sz w:val="24"/>
          <w:szCs w:val="24"/>
        </w:rPr>
        <w:t xml:space="preserve">articular security issue, </w:t>
      </w:r>
      <w:r>
        <w:rPr>
          <w:rFonts w:cs="Times New Roman"/>
          <w:sz w:val="24"/>
          <w:szCs w:val="24"/>
        </w:rPr>
        <w:lastRenderedPageBreak/>
        <w:t>such as business or financial risk. Therefore, we must consider these two categories of total risk. The following discussion introduces these terms. Dividing total risk into its two components, a general (market) component and a s</w:t>
      </w:r>
      <w:r>
        <w:rPr>
          <w:rFonts w:cs="Times New Roman"/>
          <w:sz w:val="24"/>
          <w:szCs w:val="24"/>
        </w:rPr>
        <w:t xml:space="preserve">pecific (issuer) component, we have systematic risk and non-systematic risk, which are additive: </w:t>
      </w:r>
    </w:p>
    <w:p w:rsidR="00465787" w:rsidRDefault="00370A32">
      <w:pPr>
        <w:spacing w:after="0" w:line="240" w:lineRule="auto"/>
        <w:jc w:val="both"/>
      </w:pPr>
      <w:r>
        <w:rPr>
          <w:rFonts w:cs="Times New Roman"/>
          <w:sz w:val="24"/>
          <w:szCs w:val="24"/>
        </w:rPr>
        <w:t>Total risk = General risk + Specific risk</w:t>
      </w:r>
    </w:p>
    <w:p w:rsidR="00465787" w:rsidRDefault="00370A32">
      <w:pPr>
        <w:spacing w:after="0" w:line="240" w:lineRule="auto"/>
        <w:jc w:val="both"/>
      </w:pPr>
      <w:r>
        <w:rPr>
          <w:rFonts w:cs="Times New Roman"/>
          <w:sz w:val="24"/>
          <w:szCs w:val="24"/>
        </w:rPr>
        <w:t xml:space="preserve">                 = Market risk + Issuer risk </w:t>
      </w:r>
    </w:p>
    <w:p w:rsidR="00465787" w:rsidRDefault="00370A32">
      <w:pPr>
        <w:spacing w:after="0" w:line="240" w:lineRule="auto"/>
        <w:jc w:val="both"/>
      </w:pPr>
      <w:r>
        <w:rPr>
          <w:rFonts w:cs="Times New Roman"/>
          <w:sz w:val="24"/>
          <w:szCs w:val="24"/>
        </w:rPr>
        <w:t xml:space="preserve">                 = Systematic risk + Non-systematic risk </w:t>
      </w:r>
    </w:p>
    <w:p w:rsidR="00465787" w:rsidRDefault="00465787">
      <w:pPr>
        <w:spacing w:after="0" w:line="240" w:lineRule="auto"/>
        <w:jc w:val="both"/>
      </w:pPr>
    </w:p>
    <w:p w:rsidR="00465787" w:rsidRDefault="00370A32">
      <w:pPr>
        <w:spacing w:after="0" w:line="240" w:lineRule="auto"/>
        <w:jc w:val="center"/>
      </w:pPr>
      <w:r>
        <w:rPr>
          <w:rFonts w:cs="Times New Roman"/>
          <w:b/>
          <w:sz w:val="24"/>
          <w:szCs w:val="24"/>
        </w:rPr>
        <w:t>CLASSIFICAT</w:t>
      </w:r>
      <w:r>
        <w:rPr>
          <w:rFonts w:cs="Times New Roman"/>
          <w:b/>
          <w:sz w:val="24"/>
          <w:szCs w:val="24"/>
        </w:rPr>
        <w:t>ION OF RISKS</w:t>
      </w:r>
    </w:p>
    <w:p w:rsidR="00465787" w:rsidRDefault="00370A32">
      <w:pPr>
        <w:spacing w:after="0" w:line="240" w:lineRule="auto"/>
        <w:jc w:val="both"/>
      </w:pPr>
      <w:r>
        <w:rPr>
          <w:rFonts w:cs="Times New Roman"/>
          <w:b/>
          <w:sz w:val="24"/>
          <w:szCs w:val="24"/>
        </w:rPr>
        <w:t>Systematic risk                                                                                                     Unsystematic risk</w:t>
      </w:r>
    </w:p>
    <w:p w:rsidR="00465787" w:rsidRDefault="00370A32">
      <w:pPr>
        <w:spacing w:after="0" w:line="240" w:lineRule="auto"/>
        <w:jc w:val="both"/>
      </w:pPr>
      <w:r>
        <w:rPr>
          <w:rFonts w:cs="Times New Roman"/>
          <w:b/>
          <w:sz w:val="24"/>
          <w:szCs w:val="24"/>
        </w:rPr>
        <w:t xml:space="preserve">Uncontrollable risk </w:t>
      </w:r>
      <w:r>
        <w:tab/>
      </w:r>
      <w:r>
        <w:tab/>
      </w:r>
      <w:r>
        <w:tab/>
      </w:r>
      <w:r>
        <w:tab/>
      </w:r>
      <w:r>
        <w:tab/>
      </w:r>
      <w:r>
        <w:tab/>
      </w:r>
      <w:r>
        <w:tab/>
      </w:r>
      <w:r>
        <w:rPr>
          <w:rFonts w:cs="Times New Roman"/>
          <w:b/>
          <w:sz w:val="24"/>
          <w:szCs w:val="24"/>
        </w:rPr>
        <w:t xml:space="preserve">         Controllable risk</w:t>
      </w:r>
    </w:p>
    <w:p w:rsidR="00465787" w:rsidRDefault="00370A32">
      <w:pPr>
        <w:spacing w:after="0" w:line="240" w:lineRule="auto"/>
        <w:jc w:val="both"/>
      </w:pPr>
      <w:r>
        <w:rPr>
          <w:rFonts w:cs="Times New Roman"/>
          <w:b/>
          <w:sz w:val="24"/>
          <w:szCs w:val="24"/>
        </w:rPr>
        <w:t>Non-diversifiable risk</w:t>
      </w:r>
      <w:r>
        <w:rPr>
          <w:rFonts w:cs="Times New Roman"/>
          <w:b/>
          <w:sz w:val="24"/>
          <w:szCs w:val="24"/>
        </w:rPr>
        <w:t xml:space="preserve">                                                                                          Diversifiable risk</w:t>
      </w:r>
    </w:p>
    <w:p w:rsidR="00465787" w:rsidRDefault="00370A32">
      <w:pPr>
        <w:spacing w:after="0" w:line="240" w:lineRule="auto"/>
        <w:jc w:val="both"/>
      </w:pPr>
      <w:r>
        <w:rPr>
          <w:rFonts w:cs="Times New Roman"/>
          <w:b/>
          <w:sz w:val="24"/>
          <w:szCs w:val="24"/>
        </w:rPr>
        <w:t>=================                                                                                          ===============</w:t>
      </w:r>
    </w:p>
    <w:p w:rsidR="00465787" w:rsidRDefault="00370A32">
      <w:pPr>
        <w:spacing w:after="0" w:line="240" w:lineRule="auto"/>
        <w:jc w:val="both"/>
      </w:pPr>
      <w:r>
        <w:rPr>
          <w:rFonts w:cs="Times New Roman"/>
          <w:b/>
          <w:sz w:val="24"/>
          <w:szCs w:val="24"/>
        </w:rPr>
        <w:t xml:space="preserve">Economic                </w:t>
      </w:r>
      <w:r>
        <w:rPr>
          <w:rFonts w:cs="Times New Roman"/>
          <w:b/>
          <w:sz w:val="24"/>
          <w:szCs w:val="24"/>
        </w:rPr>
        <w:t xml:space="preserve">                                                                                               Industry risk</w:t>
      </w:r>
    </w:p>
    <w:p w:rsidR="00465787" w:rsidRDefault="00370A32">
      <w:pPr>
        <w:spacing w:after="0" w:line="240" w:lineRule="auto"/>
        <w:jc w:val="both"/>
      </w:pPr>
      <w:r>
        <w:rPr>
          <w:rFonts w:cs="Times New Roman"/>
          <w:b/>
          <w:sz w:val="24"/>
          <w:szCs w:val="24"/>
        </w:rPr>
        <w:t>Sociological</w:t>
      </w:r>
    </w:p>
    <w:p w:rsidR="00465787" w:rsidRDefault="00370A32">
      <w:pPr>
        <w:spacing w:after="0" w:line="240" w:lineRule="auto"/>
        <w:jc w:val="both"/>
      </w:pPr>
      <w:r>
        <w:rPr>
          <w:rFonts w:cs="Times New Roman"/>
          <w:b/>
          <w:sz w:val="24"/>
          <w:szCs w:val="24"/>
        </w:rPr>
        <w:t>Political                                                                                                                  Unique risk</w:t>
      </w:r>
      <w:r>
        <w:rPr>
          <w:rFonts w:cs="Times New Roman"/>
          <w:b/>
          <w:sz w:val="24"/>
          <w:szCs w:val="24"/>
        </w:rPr>
        <w:t>s</w:t>
      </w:r>
    </w:p>
    <w:p w:rsidR="00465787" w:rsidRDefault="00370A32">
      <w:pPr>
        <w:spacing w:after="0" w:line="240" w:lineRule="auto"/>
        <w:jc w:val="both"/>
      </w:pPr>
      <w:r>
        <w:rPr>
          <w:rFonts w:cs="Times New Roman"/>
          <w:b/>
          <w:sz w:val="24"/>
          <w:szCs w:val="24"/>
        </w:rPr>
        <w:t>Legal                                                                                                                       Labor strikes</w:t>
      </w:r>
    </w:p>
    <w:p w:rsidR="00465787" w:rsidRDefault="00370A32">
      <w:pPr>
        <w:spacing w:after="0" w:line="240" w:lineRule="auto"/>
        <w:jc w:val="both"/>
      </w:pPr>
      <w:r>
        <w:rPr>
          <w:rFonts w:cs="Times New Roman"/>
          <w:b/>
          <w:sz w:val="24"/>
          <w:szCs w:val="24"/>
        </w:rPr>
        <w:t xml:space="preserve">                                                                                                                    </w:t>
      </w:r>
      <w:r>
        <w:rPr>
          <w:rFonts w:cs="Times New Roman"/>
          <w:b/>
          <w:sz w:val="24"/>
          <w:szCs w:val="24"/>
        </w:rPr>
        <w:t xml:space="preserve">            Weak marginal policies</w:t>
      </w:r>
    </w:p>
    <w:p w:rsidR="00465787" w:rsidRDefault="00370A32">
      <w:pPr>
        <w:spacing w:after="0" w:line="240" w:lineRule="auto"/>
        <w:jc w:val="both"/>
      </w:pPr>
      <w:r>
        <w:rPr>
          <w:rFonts w:cs="Times New Roman"/>
          <w:b/>
          <w:sz w:val="24"/>
          <w:szCs w:val="24"/>
        </w:rPr>
        <w:t xml:space="preserve">                                                                                                                                Consumer preferences</w:t>
      </w:r>
    </w:p>
    <w:p w:rsidR="00465787" w:rsidRDefault="00370A32">
      <w:pPr>
        <w:spacing w:after="0" w:line="240" w:lineRule="auto"/>
        <w:jc w:val="both"/>
      </w:pPr>
      <w:r>
        <w:rPr>
          <w:rFonts w:cs="Times New Roman"/>
          <w:b/>
          <w:sz w:val="24"/>
          <w:szCs w:val="24"/>
        </w:rPr>
        <w:t>Risk of securities market</w:t>
      </w:r>
    </w:p>
    <w:p w:rsidR="00465787" w:rsidRDefault="00370A32">
      <w:pPr>
        <w:spacing w:after="0" w:line="240" w:lineRule="auto"/>
        <w:jc w:val="both"/>
      </w:pPr>
      <w:r>
        <w:rPr>
          <w:rFonts w:cs="Times New Roman"/>
          <w:b/>
          <w:sz w:val="24"/>
          <w:szCs w:val="24"/>
        </w:rPr>
        <w:t xml:space="preserve"> </w:t>
      </w:r>
    </w:p>
    <w:p w:rsidR="00465787" w:rsidRDefault="00370A32">
      <w:pPr>
        <w:spacing w:after="0" w:line="240" w:lineRule="auto"/>
        <w:jc w:val="both"/>
      </w:pPr>
      <w:r>
        <w:rPr>
          <w:rFonts w:cs="Times New Roman"/>
          <w:b/>
          <w:sz w:val="24"/>
          <w:szCs w:val="24"/>
        </w:rPr>
        <w:t xml:space="preserve">External environmental risk                 </w:t>
      </w:r>
      <w:r>
        <w:rPr>
          <w:rFonts w:cs="Times New Roman"/>
          <w:b/>
          <w:sz w:val="24"/>
          <w:szCs w:val="24"/>
        </w:rPr>
        <w:t xml:space="preserve">                                                          </w:t>
      </w:r>
      <w:proofErr w:type="gramStart"/>
      <w:r>
        <w:rPr>
          <w:rFonts w:cs="Times New Roman"/>
          <w:b/>
          <w:sz w:val="24"/>
          <w:szCs w:val="24"/>
        </w:rPr>
        <w:t>Internal</w:t>
      </w:r>
      <w:proofErr w:type="gramEnd"/>
      <w:r>
        <w:rPr>
          <w:rFonts w:cs="Times New Roman"/>
          <w:b/>
          <w:sz w:val="24"/>
          <w:szCs w:val="24"/>
        </w:rPr>
        <w:t xml:space="preserve"> risks</w:t>
      </w:r>
    </w:p>
    <w:p w:rsidR="00465787" w:rsidRDefault="00370A32">
      <w:pPr>
        <w:spacing w:after="0" w:line="240" w:lineRule="auto"/>
        <w:jc w:val="both"/>
      </w:pPr>
      <w:r>
        <w:rPr>
          <w:rFonts w:cs="Times New Roman"/>
          <w:b/>
          <w:sz w:val="24"/>
          <w:szCs w:val="24"/>
        </w:rPr>
        <w:t>-------------------------------------                                                                           --------------------------------</w:t>
      </w:r>
    </w:p>
    <w:p w:rsidR="00465787" w:rsidRDefault="00370A32">
      <w:pPr>
        <w:pStyle w:val="ListParagraph"/>
        <w:spacing w:after="0" w:line="240" w:lineRule="auto"/>
        <w:jc w:val="both"/>
      </w:pPr>
      <w:r>
        <w:rPr>
          <w:rFonts w:cs="Times New Roman"/>
          <w:b/>
          <w:sz w:val="24"/>
          <w:szCs w:val="24"/>
        </w:rPr>
        <w:t xml:space="preserve">Market risk                           </w:t>
      </w:r>
      <w:r>
        <w:rPr>
          <w:rFonts w:cs="Times New Roman"/>
          <w:b/>
          <w:sz w:val="24"/>
          <w:szCs w:val="24"/>
        </w:rPr>
        <w:t xml:space="preserve">                                                               * Business risk</w:t>
      </w:r>
    </w:p>
    <w:p w:rsidR="00465787" w:rsidRDefault="00370A32">
      <w:pPr>
        <w:pStyle w:val="ListParagraph"/>
        <w:spacing w:after="0" w:line="240" w:lineRule="auto"/>
        <w:jc w:val="both"/>
      </w:pPr>
      <w:r>
        <w:rPr>
          <w:rFonts w:cs="Times New Roman"/>
          <w:b/>
          <w:sz w:val="24"/>
          <w:szCs w:val="24"/>
        </w:rPr>
        <w:t>Interest rate risk                                                                                 * Financial risk</w:t>
      </w:r>
    </w:p>
    <w:p w:rsidR="00465787" w:rsidRDefault="00370A32">
      <w:pPr>
        <w:pStyle w:val="ListParagraph"/>
        <w:spacing w:after="0" w:line="240" w:lineRule="auto"/>
        <w:jc w:val="both"/>
      </w:pPr>
      <w:r>
        <w:rPr>
          <w:rFonts w:cs="Times New Roman"/>
          <w:b/>
          <w:sz w:val="24"/>
          <w:szCs w:val="24"/>
        </w:rPr>
        <w:t>Purchasing power risk</w:t>
      </w:r>
    </w:p>
    <w:p w:rsidR="00465787" w:rsidRDefault="00465787">
      <w:pPr>
        <w:pStyle w:val="ListParagraph"/>
        <w:spacing w:after="0" w:line="240" w:lineRule="auto"/>
        <w:jc w:val="both"/>
      </w:pPr>
    </w:p>
    <w:p w:rsidR="00465787" w:rsidRDefault="00370A32">
      <w:pPr>
        <w:jc w:val="both"/>
      </w:pPr>
      <w:r>
        <w:rPr>
          <w:rFonts w:cs="Times New Roman"/>
          <w:b/>
          <w:sz w:val="24"/>
          <w:szCs w:val="24"/>
        </w:rPr>
        <w:t>Systematic Risk</w:t>
      </w:r>
      <w:r>
        <w:rPr>
          <w:rFonts w:cs="Times New Roman"/>
          <w:sz w:val="24"/>
          <w:szCs w:val="24"/>
        </w:rPr>
        <w:t>: An investor can const</w:t>
      </w:r>
      <w:r>
        <w:rPr>
          <w:rFonts w:cs="Times New Roman"/>
          <w:sz w:val="24"/>
          <w:szCs w:val="24"/>
        </w:rPr>
        <w:t>ruct a diversified portfolio and eliminate part of the total risk, the diversifiable or non-market part. What is left is the non- diversifiable portion or the market risk. Variability in a security's total returns that is directly associated with overall m</w:t>
      </w:r>
      <w:r>
        <w:rPr>
          <w:rFonts w:cs="Times New Roman"/>
          <w:sz w:val="24"/>
          <w:szCs w:val="24"/>
        </w:rPr>
        <w:t>ovements in the general market or economy is called systematic (market) risk. Virtually all securities have some systematic risk, whether bonds or stocks, because systematic risk directly encompasses interest rate, market, and inflation risks. The investor</w:t>
      </w:r>
      <w:r>
        <w:rPr>
          <w:rFonts w:cs="Times New Roman"/>
          <w:sz w:val="24"/>
          <w:szCs w:val="24"/>
        </w:rPr>
        <w:t xml:space="preserve"> cannot escape this part of the risk because no matter how well he or she diversifies, the risk of the overall market cannot be avoided. If the stock market declines sharply, most stocks will be adversely affected; if it rises strongly, as in the last few </w:t>
      </w:r>
      <w:r>
        <w:rPr>
          <w:rFonts w:cs="Times New Roman"/>
          <w:sz w:val="24"/>
          <w:szCs w:val="24"/>
        </w:rPr>
        <w:t xml:space="preserve">months of 1982, most stocks will appreciate in value. These movements occur regardless of what any single investor does. Clearly, market risk is critical to all investors. </w:t>
      </w:r>
    </w:p>
    <w:p w:rsidR="00465787" w:rsidRDefault="00370A32">
      <w:pPr>
        <w:jc w:val="both"/>
      </w:pPr>
      <w:r>
        <w:rPr>
          <w:rFonts w:cs="Times New Roman"/>
          <w:b/>
          <w:sz w:val="24"/>
          <w:szCs w:val="24"/>
        </w:rPr>
        <w:t>Non-systematic Risk</w:t>
      </w:r>
      <w:r>
        <w:rPr>
          <w:rFonts w:cs="Times New Roman"/>
          <w:sz w:val="24"/>
          <w:szCs w:val="24"/>
        </w:rPr>
        <w:t>: The variability in a security's total returns not related to o</w:t>
      </w:r>
      <w:r>
        <w:rPr>
          <w:rFonts w:cs="Times New Roman"/>
          <w:sz w:val="24"/>
          <w:szCs w:val="24"/>
        </w:rPr>
        <w:t xml:space="preserve">verall market variability is called the non- systematic (non-market) risk. This risk is unique to a particular </w:t>
      </w:r>
      <w:r>
        <w:rPr>
          <w:rFonts w:cs="Times New Roman"/>
          <w:sz w:val="24"/>
          <w:szCs w:val="24"/>
        </w:rPr>
        <w:lastRenderedPageBreak/>
        <w:t xml:space="preserve">security and is associated with such factors as business and financial risk as well as liquidity risk. Although all securities tend to have some </w:t>
      </w:r>
      <w:r>
        <w:rPr>
          <w:rFonts w:cs="Times New Roman"/>
          <w:sz w:val="24"/>
          <w:szCs w:val="24"/>
        </w:rPr>
        <w:t>non-systematic risk, it is generally connected with common stocks.</w:t>
      </w:r>
    </w:p>
    <w:p w:rsidR="00465787" w:rsidRDefault="00370A32">
      <w:pPr>
        <w:jc w:val="both"/>
      </w:pPr>
      <w:r>
        <w:rPr>
          <w:rFonts w:cs="Times New Roman"/>
          <w:sz w:val="24"/>
          <w:szCs w:val="24"/>
        </w:rPr>
        <w:t xml:space="preserve"> Remember the difference: Systematic (market) risk is attributable to broad macro factors affecting all securities. Non-systematic (non-market) risk is attributable to factors unique to a s</w:t>
      </w:r>
      <w:r>
        <w:rPr>
          <w:rFonts w:cs="Times New Roman"/>
          <w:sz w:val="24"/>
          <w:szCs w:val="24"/>
        </w:rPr>
        <w:t xml:space="preserve">ecurity. Different type’s systematic and unsystematic risk is explained as under: </w:t>
      </w:r>
    </w:p>
    <w:p w:rsidR="00465787" w:rsidRDefault="00370A32">
      <w:pPr>
        <w:jc w:val="both"/>
      </w:pPr>
      <w:r>
        <w:rPr>
          <w:rFonts w:cs="Times New Roman"/>
          <w:b/>
          <w:sz w:val="24"/>
          <w:szCs w:val="24"/>
        </w:rPr>
        <w:t xml:space="preserve"> Market Risk</w:t>
      </w:r>
      <w:r>
        <w:rPr>
          <w:rFonts w:cs="Times New Roman"/>
          <w:sz w:val="24"/>
          <w:szCs w:val="24"/>
        </w:rPr>
        <w:t xml:space="preserve">: The variability in a security's returns resulting from fluctuations in the aggregate market is known as market risk. All securities are exposed to market risk </w:t>
      </w:r>
      <w:r>
        <w:rPr>
          <w:rFonts w:cs="Times New Roman"/>
          <w:sz w:val="24"/>
          <w:szCs w:val="24"/>
        </w:rPr>
        <w:t xml:space="preserve">including recessions, wars, structural changes in the economy, tax law changes and even changes in consumer preferences. Market risk is sometimes used synonymously with systematic risk. </w:t>
      </w:r>
    </w:p>
    <w:p w:rsidR="00465787" w:rsidRDefault="00370A32">
      <w:pPr>
        <w:jc w:val="both"/>
      </w:pPr>
      <w:r>
        <w:rPr>
          <w:rFonts w:cs="Times New Roman"/>
          <w:b/>
          <w:sz w:val="24"/>
          <w:szCs w:val="24"/>
        </w:rPr>
        <w:t xml:space="preserve"> Interest Rate Risk</w:t>
      </w:r>
      <w:r>
        <w:rPr>
          <w:rFonts w:cs="Times New Roman"/>
          <w:sz w:val="24"/>
          <w:szCs w:val="24"/>
        </w:rPr>
        <w:t>: The variability in a security's return resulting</w:t>
      </w:r>
      <w:r>
        <w:rPr>
          <w:rFonts w:cs="Times New Roman"/>
          <w:sz w:val="24"/>
          <w:szCs w:val="24"/>
        </w:rPr>
        <w:t xml:space="preserve"> from changes in the level of interest rates is referred to as interest rate risk. Such changes generally affect securities inversely; that is, other things being equal, security prices move inversely to interest rates. The reason for this movement is tied</w:t>
      </w:r>
      <w:r>
        <w:rPr>
          <w:rFonts w:cs="Times New Roman"/>
          <w:sz w:val="24"/>
          <w:szCs w:val="24"/>
        </w:rPr>
        <w:t xml:space="preserve"> up with the valuation of securities. Interest rate risk affects bonds more directly than common stocks and is a major risk that all bondholders face. As interest rates change, bond prices change in the opposite direction. </w:t>
      </w:r>
    </w:p>
    <w:p w:rsidR="00465787" w:rsidRDefault="00370A32">
      <w:pPr>
        <w:jc w:val="both"/>
      </w:pPr>
      <w:r>
        <w:rPr>
          <w:rFonts w:cs="Times New Roman"/>
          <w:b/>
          <w:sz w:val="24"/>
          <w:szCs w:val="24"/>
        </w:rPr>
        <w:t xml:space="preserve"> Purchasing Power Risk</w:t>
      </w:r>
      <w:r>
        <w:rPr>
          <w:rFonts w:cs="Times New Roman"/>
          <w:sz w:val="24"/>
          <w:szCs w:val="24"/>
        </w:rPr>
        <w:t>: A factor</w:t>
      </w:r>
      <w:r>
        <w:rPr>
          <w:rFonts w:cs="Times New Roman"/>
          <w:sz w:val="24"/>
          <w:szCs w:val="24"/>
        </w:rPr>
        <w:t xml:space="preserve"> affecting all securities is purchasing power risk, also known as inflation risk. This is the possibility that the purchasing power of invested dollars will decline. With uncertain inflation, the real (inflation-adjusted) return involves risk even if the n</w:t>
      </w:r>
      <w:r>
        <w:rPr>
          <w:rFonts w:cs="Times New Roman"/>
          <w:sz w:val="24"/>
          <w:szCs w:val="24"/>
        </w:rPr>
        <w:t xml:space="preserve">ominal return is safe (e.g., a Treasury bond). This risk is related to interest rate risk, since interest rates generally rise as inflation increases, because lenders demand additional inflation premiums to compensate for the loss of purchasing power. </w:t>
      </w:r>
    </w:p>
    <w:p w:rsidR="00465787" w:rsidRDefault="00370A32">
      <w:pPr>
        <w:jc w:val="both"/>
      </w:pPr>
      <w:r>
        <w:rPr>
          <w:rFonts w:cs="Times New Roman"/>
          <w:b/>
          <w:sz w:val="24"/>
          <w:szCs w:val="24"/>
        </w:rPr>
        <w:t xml:space="preserve"> Re</w:t>
      </w:r>
      <w:r>
        <w:rPr>
          <w:rFonts w:cs="Times New Roman"/>
          <w:b/>
          <w:sz w:val="24"/>
          <w:szCs w:val="24"/>
        </w:rPr>
        <w:t>gulation Risk</w:t>
      </w:r>
      <w:r>
        <w:rPr>
          <w:rFonts w:cs="Times New Roman"/>
          <w:sz w:val="24"/>
          <w:szCs w:val="24"/>
        </w:rPr>
        <w:t>: Some investments can be relatively attractive to other investments because of certain regulations or tax laws that give them an advantage of some kind. Municipal bonds, for example, pay interest that is exempt from local, state and federal t</w:t>
      </w:r>
      <w:r>
        <w:rPr>
          <w:rFonts w:cs="Times New Roman"/>
          <w:sz w:val="24"/>
          <w:szCs w:val="24"/>
        </w:rPr>
        <w:t>axation. As a result of that special tax exemption, municipals can price bonds to yield a lower interest rate since the net after-tax yield may still make them attractive to investors. The risk of a regulatory change that could adversely affect the stature</w:t>
      </w:r>
      <w:r>
        <w:rPr>
          <w:rFonts w:cs="Times New Roman"/>
          <w:sz w:val="24"/>
          <w:szCs w:val="24"/>
        </w:rPr>
        <w:t xml:space="preserve"> of an investment is a real danger. In 1987, tax law changes dramatically lessened the attractiveness of many existing limited partnerships that relied upon special tax considerations as part of their total return. Prices for many limited partnerships tumb</w:t>
      </w:r>
      <w:r>
        <w:rPr>
          <w:rFonts w:cs="Times New Roman"/>
          <w:sz w:val="24"/>
          <w:szCs w:val="24"/>
        </w:rPr>
        <w:t>led when investors were left with different securities, in effect, than what they originally bargained for. To make matters worse, there was no extensive secondary market for these illiquid securities and many investors found themselves unable to sell thos</w:t>
      </w:r>
      <w:r>
        <w:rPr>
          <w:rFonts w:cs="Times New Roman"/>
          <w:sz w:val="24"/>
          <w:szCs w:val="24"/>
        </w:rPr>
        <w:t xml:space="preserve">e securities at anything but 'fire sale' prices if at all. </w:t>
      </w:r>
    </w:p>
    <w:p w:rsidR="00465787" w:rsidRDefault="00370A32">
      <w:pPr>
        <w:jc w:val="both"/>
      </w:pPr>
      <w:r>
        <w:rPr>
          <w:rFonts w:cs="Times New Roman"/>
          <w:sz w:val="24"/>
          <w:szCs w:val="24"/>
        </w:rPr>
        <w:lastRenderedPageBreak/>
        <w:t xml:space="preserve"> </w:t>
      </w:r>
      <w:r>
        <w:rPr>
          <w:rFonts w:cs="Times New Roman"/>
          <w:b/>
          <w:sz w:val="24"/>
          <w:szCs w:val="24"/>
        </w:rPr>
        <w:t>Business Risk</w:t>
      </w:r>
      <w:r>
        <w:rPr>
          <w:rFonts w:cs="Times New Roman"/>
          <w:sz w:val="24"/>
          <w:szCs w:val="24"/>
        </w:rPr>
        <w:t>: The risk of doing business in a particular industry or environment is called business risk. For example, as one of the largest steel producers, U.S. Steel faces unique problems. Si</w:t>
      </w:r>
      <w:r>
        <w:rPr>
          <w:rFonts w:cs="Times New Roman"/>
          <w:sz w:val="24"/>
          <w:szCs w:val="24"/>
        </w:rPr>
        <w:t xml:space="preserve">milarly, General Motors faces unique problems as a result of such developments as the global oil situation and Japanese imports. </w:t>
      </w:r>
    </w:p>
    <w:p w:rsidR="00465787" w:rsidRDefault="00370A32">
      <w:pPr>
        <w:jc w:val="both"/>
      </w:pPr>
      <w:r>
        <w:rPr>
          <w:rFonts w:cs="Times New Roman"/>
          <w:sz w:val="24"/>
          <w:szCs w:val="24"/>
        </w:rPr>
        <w:t xml:space="preserve"> </w:t>
      </w:r>
      <w:r>
        <w:rPr>
          <w:rFonts w:cs="Times New Roman"/>
          <w:b/>
          <w:sz w:val="24"/>
          <w:szCs w:val="24"/>
        </w:rPr>
        <w:t>Reinvestment Risk</w:t>
      </w:r>
      <w:r>
        <w:rPr>
          <w:rFonts w:cs="Times New Roman"/>
          <w:sz w:val="24"/>
          <w:szCs w:val="24"/>
        </w:rPr>
        <w:t>: The YTM calculation assumes that the investor reinvests all coupons received from a bond at a rate equal t</w:t>
      </w:r>
      <w:r>
        <w:rPr>
          <w:rFonts w:cs="Times New Roman"/>
          <w:sz w:val="24"/>
          <w:szCs w:val="24"/>
        </w:rPr>
        <w:t>o the computed YTM on that bond, thereby earning interest on interest over the life of the bond at the computed YTM rate. In effect, this calculation assumes that the reinvestment rate is the yield to maturity. If the investor spends the coupons, or reinve</w:t>
      </w:r>
      <w:r>
        <w:rPr>
          <w:rFonts w:cs="Times New Roman"/>
          <w:sz w:val="24"/>
          <w:szCs w:val="24"/>
        </w:rPr>
        <w:t>sts them at a rate different from the assumed reinvestment rate of 10%, the realized yield that will actually be earned at the termination of the investment in the bond will differ from the promised YTM. And, in fact, coupons almost always will be reinvest</w:t>
      </w:r>
      <w:r>
        <w:rPr>
          <w:rFonts w:cs="Times New Roman"/>
          <w:sz w:val="24"/>
          <w:szCs w:val="24"/>
        </w:rPr>
        <w:t>ed at rates higher or lower than the computed YTM, resulting in a realized yield that differs from the promised yield. This gives rise to reinvestment rate risk. This interest-on-interest concept significantly affects the potential total dollar return. Its</w:t>
      </w:r>
      <w:r>
        <w:rPr>
          <w:rFonts w:cs="Times New Roman"/>
          <w:sz w:val="24"/>
          <w:szCs w:val="24"/>
        </w:rPr>
        <w:t xml:space="preserve"> exact impact is a function of coupon and time to maturity, with reinvestment becoming more important as either coupon or time to maturity, or both, rise. Specifically: (a) Holding everything else constant, the longer the maturity of a bond, the greater th</w:t>
      </w:r>
      <w:r>
        <w:rPr>
          <w:rFonts w:cs="Times New Roman"/>
          <w:sz w:val="24"/>
          <w:szCs w:val="24"/>
        </w:rPr>
        <w:t>e reinvestment risks. (b) Holding everything else constant, the higher the coupon rate, the greater the dependence of the total dollar returns from the bond on the reinvestment of the coupon payments. Let’s look at realized yields under different assumed r</w:t>
      </w:r>
      <w:r>
        <w:rPr>
          <w:rFonts w:cs="Times New Roman"/>
          <w:sz w:val="24"/>
          <w:szCs w:val="24"/>
        </w:rPr>
        <w:t>einvestment rates for a 10% non-callable 20-year bond purchased at face value. If the reinvestment rate exactly equals the YTM of 10%, the investor would realize a 10% compound return when the bond is held to maturity, with $4,040 of the total dollar retur</w:t>
      </w:r>
      <w:r>
        <w:rPr>
          <w:rFonts w:cs="Times New Roman"/>
          <w:sz w:val="24"/>
          <w:szCs w:val="24"/>
        </w:rPr>
        <w:t>n from the bond attributable to interest on interest. At a 12% reinvestment rate, the investor would realize an 11.14% compound return, with almost 75% of the total return coming from interest-on-interest ($5,738/$7,738). With no reinvestment of coupons (s</w:t>
      </w:r>
      <w:r>
        <w:rPr>
          <w:rFonts w:cs="Times New Roman"/>
          <w:sz w:val="24"/>
          <w:szCs w:val="24"/>
        </w:rPr>
        <w:t xml:space="preserve">pending them as received), the investor would achieve only a 5.57% return. In all cases, the bond is held to maturity. Clearly, the reinvestment portion of the YTM concept is critical. In fact, for long-term bonds the interest-on-interest component of the </w:t>
      </w:r>
      <w:r>
        <w:rPr>
          <w:rFonts w:cs="Times New Roman"/>
          <w:sz w:val="24"/>
          <w:szCs w:val="24"/>
        </w:rPr>
        <w:t>total realized yield may account for more than three-fourths of the bond's total dollar return.</w:t>
      </w:r>
    </w:p>
    <w:p w:rsidR="00465787" w:rsidRDefault="00370A32">
      <w:pPr>
        <w:jc w:val="both"/>
      </w:pPr>
      <w:r>
        <w:rPr>
          <w:rFonts w:cs="Times New Roman"/>
          <w:sz w:val="24"/>
          <w:szCs w:val="24"/>
        </w:rPr>
        <w:t xml:space="preserve"> </w:t>
      </w:r>
      <w:r>
        <w:rPr>
          <w:rFonts w:cs="Times New Roman"/>
          <w:b/>
          <w:sz w:val="24"/>
          <w:szCs w:val="24"/>
        </w:rPr>
        <w:t>Bull-Bear Market Risk</w:t>
      </w:r>
      <w:r>
        <w:rPr>
          <w:rFonts w:cs="Times New Roman"/>
          <w:sz w:val="24"/>
          <w:szCs w:val="24"/>
        </w:rPr>
        <w:t xml:space="preserve">: This risk arises from the variability in the market returns resulting from alternating bull and bear market forces. When security index </w:t>
      </w:r>
      <w:r>
        <w:rPr>
          <w:rFonts w:cs="Times New Roman"/>
          <w:sz w:val="24"/>
          <w:szCs w:val="24"/>
        </w:rPr>
        <w:t>rises fairly consistently from a low point, called a trough, over a period of time, this upward trend is called a bull market. The bull market ends when the market index reaches a peak and starts a downward trend. The period during which the market decline</w:t>
      </w:r>
      <w:r>
        <w:rPr>
          <w:rFonts w:cs="Times New Roman"/>
          <w:sz w:val="24"/>
          <w:szCs w:val="24"/>
        </w:rPr>
        <w:t xml:space="preserve">s to the next trough is called a bear market. </w:t>
      </w:r>
    </w:p>
    <w:p w:rsidR="00465787" w:rsidRDefault="00370A32">
      <w:pPr>
        <w:jc w:val="both"/>
      </w:pPr>
      <w:r>
        <w:rPr>
          <w:rFonts w:cs="Times New Roman"/>
          <w:sz w:val="24"/>
          <w:szCs w:val="24"/>
        </w:rPr>
        <w:t xml:space="preserve"> </w:t>
      </w:r>
      <w:r>
        <w:rPr>
          <w:rFonts w:cs="Times New Roman"/>
          <w:b/>
          <w:sz w:val="24"/>
          <w:szCs w:val="24"/>
        </w:rPr>
        <w:t>Management Risk</w:t>
      </w:r>
      <w:r>
        <w:rPr>
          <w:rFonts w:cs="Times New Roman"/>
          <w:sz w:val="24"/>
          <w:szCs w:val="24"/>
        </w:rPr>
        <w:t xml:space="preserve">: Management, all said and done, is made up of people who are mortal, fallible and capable of making a mistake or a poor decision. Errors made by the management </w:t>
      </w:r>
      <w:r>
        <w:rPr>
          <w:rFonts w:cs="Times New Roman"/>
          <w:sz w:val="24"/>
          <w:szCs w:val="24"/>
        </w:rPr>
        <w:lastRenderedPageBreak/>
        <w:t xml:space="preserve">can harm those who invested in </w:t>
      </w:r>
      <w:r>
        <w:rPr>
          <w:rFonts w:cs="Times New Roman"/>
          <w:sz w:val="24"/>
          <w:szCs w:val="24"/>
        </w:rPr>
        <w:t>their firms. Forecasting errors is difficult work and may not be worth the effort and, as a result, imparts a needlessly skeptical outlook. An agent-principal relationship exists when the shareholder owners delegate the day-to-day decision-making authority</w:t>
      </w:r>
      <w:r>
        <w:rPr>
          <w:rFonts w:cs="Times New Roman"/>
          <w:sz w:val="24"/>
          <w:szCs w:val="24"/>
        </w:rPr>
        <w:t xml:space="preserve"> to managers who are hired employees rather than substantial owners. This theory suggests that owners will work harder to maximize the value of the company than employees will. Various researches in the field indicate that investors can reduce their losses</w:t>
      </w:r>
      <w:r>
        <w:rPr>
          <w:rFonts w:cs="Times New Roman"/>
          <w:sz w:val="24"/>
          <w:szCs w:val="24"/>
        </w:rPr>
        <w:t xml:space="preserve"> to difficult-to-analyze management errors by buying shares in those corporations in which the executives have significant equity investments. </w:t>
      </w:r>
    </w:p>
    <w:p w:rsidR="00465787" w:rsidRDefault="00370A32">
      <w:pPr>
        <w:jc w:val="both"/>
      </w:pPr>
      <w:r>
        <w:rPr>
          <w:rFonts w:cs="Times New Roman"/>
          <w:sz w:val="24"/>
          <w:szCs w:val="24"/>
        </w:rPr>
        <w:t xml:space="preserve"> </w:t>
      </w:r>
      <w:r>
        <w:rPr>
          <w:rFonts w:cs="Times New Roman"/>
          <w:b/>
          <w:sz w:val="24"/>
          <w:szCs w:val="24"/>
        </w:rPr>
        <w:t>Default Risk</w:t>
      </w:r>
      <w:r>
        <w:rPr>
          <w:rFonts w:cs="Times New Roman"/>
          <w:sz w:val="24"/>
          <w:szCs w:val="24"/>
        </w:rPr>
        <w:t>: It is that portion of an investment's total risk that results from changes in the financial integ</w:t>
      </w:r>
      <w:r>
        <w:rPr>
          <w:rFonts w:cs="Times New Roman"/>
          <w:sz w:val="24"/>
          <w:szCs w:val="24"/>
        </w:rPr>
        <w:t>rity of the investment. For example, when a company issues securities moves either further away from bankruptcy or closer to it, these changes in the firm's financial integrity will be reflected in the market price of its securities. The variability of ret</w:t>
      </w:r>
      <w:r>
        <w:rPr>
          <w:rFonts w:cs="Times New Roman"/>
          <w:sz w:val="24"/>
          <w:szCs w:val="24"/>
        </w:rPr>
        <w:t>urn that investors experience, as a result of changes in the credit worthiness of a firm in which they invested, is their default risk. Almost all the losses suffered by investors as a result of default risk are not the result of actual defaults and/or ban</w:t>
      </w:r>
      <w:r>
        <w:rPr>
          <w:rFonts w:cs="Times New Roman"/>
          <w:sz w:val="24"/>
          <w:szCs w:val="24"/>
        </w:rPr>
        <w:t xml:space="preserve">kruptcies. Investor losses from default risk usually result from security prices falling as the financial integrity of a corporation's weakness - market prices of the troubled firm's securities will already have declined to near zero. However, this is not </w:t>
      </w:r>
      <w:r>
        <w:rPr>
          <w:rFonts w:cs="Times New Roman"/>
          <w:sz w:val="24"/>
          <w:szCs w:val="24"/>
        </w:rPr>
        <w:t>always the case - 'creative' accounting practices in firms like Enron, WorldCom, Arthur Anderson and Computer Associates may maintain quoted prices of stock even as the company's net worth gets completely eroded. Thus, the bankruptcy losses would be only a</w:t>
      </w:r>
      <w:r>
        <w:rPr>
          <w:rFonts w:cs="Times New Roman"/>
          <w:sz w:val="24"/>
          <w:szCs w:val="24"/>
        </w:rPr>
        <w:t xml:space="preserve"> small part of the total losses resulting from the process of financial deterioration. </w:t>
      </w:r>
    </w:p>
    <w:p w:rsidR="00465787" w:rsidRDefault="00370A32">
      <w:pPr>
        <w:jc w:val="both"/>
      </w:pPr>
      <w:r>
        <w:rPr>
          <w:rFonts w:cs="Times New Roman"/>
          <w:sz w:val="24"/>
          <w:szCs w:val="24"/>
        </w:rPr>
        <w:t xml:space="preserve"> </w:t>
      </w:r>
      <w:r>
        <w:rPr>
          <w:rFonts w:cs="Times New Roman"/>
          <w:b/>
          <w:sz w:val="24"/>
          <w:szCs w:val="24"/>
        </w:rPr>
        <w:t>International Risk</w:t>
      </w:r>
      <w:r>
        <w:rPr>
          <w:rFonts w:cs="Times New Roman"/>
          <w:sz w:val="24"/>
          <w:szCs w:val="24"/>
        </w:rPr>
        <w:t xml:space="preserve">: International risk can include both country risk and exchange rate risk. </w:t>
      </w:r>
    </w:p>
    <w:p w:rsidR="00465787" w:rsidRDefault="00370A32">
      <w:pPr>
        <w:jc w:val="both"/>
      </w:pPr>
      <w:r>
        <w:rPr>
          <w:rFonts w:cs="Times New Roman"/>
          <w:b/>
          <w:sz w:val="24"/>
          <w:szCs w:val="24"/>
        </w:rPr>
        <w:t>Exchange Rate Risk</w:t>
      </w:r>
      <w:r>
        <w:rPr>
          <w:rFonts w:cs="Times New Roman"/>
          <w:sz w:val="24"/>
          <w:szCs w:val="24"/>
        </w:rPr>
        <w:t>: All investors who invest internationally in today's i</w:t>
      </w:r>
      <w:r>
        <w:rPr>
          <w:rFonts w:cs="Times New Roman"/>
          <w:sz w:val="24"/>
          <w:szCs w:val="24"/>
        </w:rPr>
        <w:t xml:space="preserve">ncreasingly global investment arena face the prospect of uncertainty in the returns after they convert the foreign gains back to their own currency. Unlike the past, when most US investors ignored international investing alternatives, investors today must </w:t>
      </w:r>
      <w:r>
        <w:rPr>
          <w:rFonts w:cs="Times New Roman"/>
          <w:sz w:val="24"/>
          <w:szCs w:val="24"/>
        </w:rPr>
        <w:t>recognize and understand exchange rate risk, which can be defined as the variability in returns on securities caused by currency fluctuations. Exchange rate risk is sometimes called currency risk. For example, a US investor who buys a German stock denomina</w:t>
      </w:r>
      <w:r>
        <w:rPr>
          <w:rFonts w:cs="Times New Roman"/>
          <w:sz w:val="24"/>
          <w:szCs w:val="24"/>
        </w:rPr>
        <w:t xml:space="preserve">ted in marks (German currency), must ultimately convert the returns from this stock back to dollars. If the exchange rate has moved against the investor, losses from these exchange rate movements can partially or totally negate the original return earned. </w:t>
      </w:r>
      <w:r>
        <w:rPr>
          <w:rFonts w:cs="Times New Roman"/>
          <w:sz w:val="24"/>
          <w:szCs w:val="24"/>
        </w:rPr>
        <w:t>Obviously, US investors who invest only in US stocks on US markets do not face this risk, but in today's global environment where investors increasingly consider alternatives from other countries, this factor has become important. Currency risk affects int</w:t>
      </w:r>
      <w:r>
        <w:rPr>
          <w:rFonts w:cs="Times New Roman"/>
          <w:sz w:val="24"/>
          <w:szCs w:val="24"/>
        </w:rPr>
        <w:t xml:space="preserve">ernational mutual funds, global mutual funds, closed-end single country funds, American Depository Receipts, foreign stocks, and foreign bonds. </w:t>
      </w:r>
    </w:p>
    <w:p w:rsidR="00465787" w:rsidRDefault="00370A32">
      <w:pPr>
        <w:jc w:val="both"/>
      </w:pPr>
      <w:r>
        <w:rPr>
          <w:rFonts w:cs="Times New Roman"/>
          <w:b/>
          <w:sz w:val="24"/>
          <w:szCs w:val="24"/>
        </w:rPr>
        <w:lastRenderedPageBreak/>
        <w:t>Country Risk</w:t>
      </w:r>
      <w:r>
        <w:rPr>
          <w:rFonts w:cs="Times New Roman"/>
          <w:sz w:val="24"/>
          <w:szCs w:val="24"/>
        </w:rPr>
        <w:t xml:space="preserve">: Country risk, also referred to as political risk, is an important risk for investors today. With </w:t>
      </w:r>
      <w:r>
        <w:rPr>
          <w:rFonts w:cs="Times New Roman"/>
          <w:sz w:val="24"/>
          <w:szCs w:val="24"/>
        </w:rPr>
        <w:t>more investors investing internationally, both directly and indirectly, the political and therefore economic stability and viability of a country's economy need to be considered. The United States has the lowest country risk, and other countries can be jud</w:t>
      </w:r>
      <w:r>
        <w:rPr>
          <w:rFonts w:cs="Times New Roman"/>
          <w:sz w:val="24"/>
          <w:szCs w:val="24"/>
        </w:rPr>
        <w:t>ged on a relative basis using the United States as a benchmark. Examples of countries that needed careful monitoring in the 1990s because of country risk included the former Soviet Union and Yugoslavia, China, Hong Kong, and South Africa.</w:t>
      </w:r>
    </w:p>
    <w:p w:rsidR="00465787" w:rsidRDefault="00370A32">
      <w:pPr>
        <w:jc w:val="both"/>
      </w:pPr>
      <w:r>
        <w:rPr>
          <w:rFonts w:cs="Times New Roman"/>
          <w:b/>
          <w:sz w:val="24"/>
          <w:szCs w:val="24"/>
        </w:rPr>
        <w:t xml:space="preserve"> Liquidity Risk</w:t>
      </w:r>
      <w:r>
        <w:rPr>
          <w:rFonts w:cs="Times New Roman"/>
          <w:sz w:val="24"/>
          <w:szCs w:val="24"/>
        </w:rPr>
        <w:t xml:space="preserve">: </w:t>
      </w:r>
      <w:r>
        <w:rPr>
          <w:rFonts w:cs="Times New Roman"/>
          <w:sz w:val="24"/>
          <w:szCs w:val="24"/>
        </w:rPr>
        <w:t>Liquidity risk is the risk associated with the particular secondary market in which a security trades. An investment that can be bought or sold quickly and without significant price concession is considered liquid. The more uncertainty about the time eleme</w:t>
      </w:r>
      <w:r>
        <w:rPr>
          <w:rFonts w:cs="Times New Roman"/>
          <w:sz w:val="24"/>
          <w:szCs w:val="24"/>
        </w:rPr>
        <w:t>nt and the price concession, the greater the liquidity risk. A Treasury bill has little or no liquidity risk, whereas a small OTC stock may have substantial liquidity risk. Liquid Assets Risk: It is that portion of an asset's total variability of return wh</w:t>
      </w:r>
      <w:r>
        <w:rPr>
          <w:rFonts w:cs="Times New Roman"/>
          <w:sz w:val="24"/>
          <w:szCs w:val="24"/>
        </w:rPr>
        <w:t>ich results from price discounts given or sales concessions paid in order to sell the asset without delay. Perfectly liquid assets are highly marketable and suffer no liquidation costs. Illiquid assets are not readily marketable and suffer no liquidation c</w:t>
      </w:r>
      <w:r>
        <w:rPr>
          <w:rFonts w:cs="Times New Roman"/>
          <w:sz w:val="24"/>
          <w:szCs w:val="24"/>
        </w:rPr>
        <w:t xml:space="preserve">osts. Either price discounts must be given or sales commissions must be paid, or the seller must incur both the costs, in order to find a new investor for an illiquid asset. The more illiquid the asset is, the larger the price discounts or the commissions </w:t>
      </w:r>
      <w:r>
        <w:rPr>
          <w:rFonts w:cs="Times New Roman"/>
          <w:sz w:val="24"/>
          <w:szCs w:val="24"/>
        </w:rPr>
        <w:t>that must be paid to dispose of the assets.</w:t>
      </w:r>
    </w:p>
    <w:p w:rsidR="00465787" w:rsidRDefault="00370A32">
      <w:pPr>
        <w:jc w:val="both"/>
      </w:pPr>
      <w:r>
        <w:rPr>
          <w:rFonts w:cs="Times New Roman"/>
          <w:b/>
          <w:sz w:val="24"/>
          <w:szCs w:val="24"/>
        </w:rPr>
        <w:t xml:space="preserve"> Political Risk</w:t>
      </w:r>
      <w:r>
        <w:rPr>
          <w:rFonts w:cs="Times New Roman"/>
          <w:sz w:val="24"/>
          <w:szCs w:val="24"/>
        </w:rPr>
        <w:t>: It arises from the exploitation of a politically weak group for the benefit of a politically strong group, with the efforts of various groups to improve their relative positions increasing the va</w:t>
      </w:r>
      <w:r>
        <w:rPr>
          <w:rFonts w:cs="Times New Roman"/>
          <w:sz w:val="24"/>
          <w:szCs w:val="24"/>
        </w:rPr>
        <w:t>riability of return from the affected assets. Regardless of whether the changes that cause political risk are sought by political or by economic interests, the resulting variability of return is called political risk, if it is accomplished through legislat</w:t>
      </w:r>
      <w:r>
        <w:rPr>
          <w:rFonts w:cs="Times New Roman"/>
          <w:sz w:val="24"/>
          <w:szCs w:val="24"/>
        </w:rPr>
        <w:t>ive, judicial or administrative branches of the government. Domestic political risk arises from changes in environmental regulations, zoning requirements, fees, licenses, and most frequently, taxes. Taxes could be both direct and indirect. Some types of se</w:t>
      </w:r>
      <w:r>
        <w:rPr>
          <w:rFonts w:cs="Times New Roman"/>
          <w:sz w:val="24"/>
          <w:szCs w:val="24"/>
        </w:rPr>
        <w:t>curities and certain categories of investors enjoy a privileged tax status. International political risk takes the form of expropriation of non-residents' assets, foreign exchange controls that won't let foreign investors withdraw their funds, disadvantage</w:t>
      </w:r>
      <w:r>
        <w:rPr>
          <w:rFonts w:cs="Times New Roman"/>
          <w:sz w:val="24"/>
          <w:szCs w:val="24"/>
        </w:rPr>
        <w:t xml:space="preserve">ous tax and tariff treatments, requirements that non-residents investors give partial ownership to local residents, and un-reimbursed destruction of foreign owned assets by hostile residents of the foreign country. </w:t>
      </w:r>
    </w:p>
    <w:p w:rsidR="00465787" w:rsidRDefault="00370A32">
      <w:pPr>
        <w:jc w:val="both"/>
      </w:pPr>
      <w:r>
        <w:rPr>
          <w:rFonts w:cs="Times New Roman"/>
          <w:b/>
          <w:sz w:val="24"/>
          <w:szCs w:val="24"/>
        </w:rPr>
        <w:t>Industry Risk</w:t>
      </w:r>
      <w:r>
        <w:rPr>
          <w:rFonts w:cs="Times New Roman"/>
          <w:sz w:val="24"/>
          <w:szCs w:val="24"/>
        </w:rPr>
        <w:t>: An industry may be viewed</w:t>
      </w:r>
      <w:r>
        <w:rPr>
          <w:rFonts w:cs="Times New Roman"/>
          <w:sz w:val="24"/>
          <w:szCs w:val="24"/>
        </w:rPr>
        <w:t xml:space="preserve"> as group of companies that compete with each other to market a homogeneous product. Industry risk is that portion of an investment's total variability of return caused by events that affect the products and firms that make up an industry. For example, com</w:t>
      </w:r>
      <w:r>
        <w:rPr>
          <w:rFonts w:cs="Times New Roman"/>
          <w:sz w:val="24"/>
          <w:szCs w:val="24"/>
        </w:rPr>
        <w:t xml:space="preserve">modity prices going up or down will affect all the commodity </w:t>
      </w:r>
      <w:r>
        <w:rPr>
          <w:rFonts w:cs="Times New Roman"/>
          <w:sz w:val="24"/>
          <w:szCs w:val="24"/>
        </w:rPr>
        <w:lastRenderedPageBreak/>
        <w:t>producers, though not equally. The stage of the industry's life cycle, international tariffs and/or quotas on the products produced by an industry, product/industry related taxes (e.g. cigarettes</w:t>
      </w:r>
      <w:r>
        <w:rPr>
          <w:rFonts w:cs="Times New Roman"/>
          <w:sz w:val="24"/>
          <w:szCs w:val="24"/>
        </w:rPr>
        <w:t>), industry-wide labor union problems, environmental restrictions, raw material 6 0 Security Analysis and Portfolio Management availability, and similar factors interact with and affect all the firms in an industry simultaneously. As a result of these comm</w:t>
      </w:r>
      <w:r>
        <w:rPr>
          <w:rFonts w:cs="Times New Roman"/>
          <w:sz w:val="24"/>
          <w:szCs w:val="24"/>
        </w:rPr>
        <w:t>on features, the prices of the securities issued by the competing firms tend to rise and fall together. These risk factors do not make up an exhaustive list, but are merely representative of the major classifications involved. All the uncertainties taken t</w:t>
      </w:r>
      <w:r>
        <w:rPr>
          <w:rFonts w:cs="Times New Roman"/>
          <w:sz w:val="24"/>
          <w:szCs w:val="24"/>
        </w:rPr>
        <w:t>ogether make up the total risk, or the total variability of return.</w:t>
      </w:r>
    </w:p>
    <w:p w:rsidR="00465787" w:rsidRDefault="00370A32">
      <w:pPr>
        <w:jc w:val="center"/>
      </w:pPr>
      <w:r>
        <w:rPr>
          <w:b/>
        </w:rPr>
        <w:t>Chapter-3</w:t>
      </w:r>
    </w:p>
    <w:p w:rsidR="00465787" w:rsidRDefault="00370A32">
      <w:pPr>
        <w:jc w:val="center"/>
      </w:pPr>
      <w:r>
        <w:rPr>
          <w:b/>
          <w:sz w:val="28"/>
          <w:szCs w:val="28"/>
        </w:rPr>
        <w:t>Fixed income securities</w:t>
      </w:r>
    </w:p>
    <w:p w:rsidR="00465787" w:rsidRDefault="00370A32">
      <w:r>
        <w:t>A debenture is a legal document containing an acknowledgement of indebtedness by a company. It contains a promise to pay a stated rate of interest for a d</w:t>
      </w:r>
      <w:r>
        <w:t>efined period and then to repay the principal at a given date of maturity.</w:t>
      </w:r>
    </w:p>
    <w:p w:rsidR="00465787" w:rsidRDefault="00370A32">
      <w:r>
        <w:t xml:space="preserve"> In short, a debenture is a formal legal evidence of debt and is termed as the senior securities of a company. </w:t>
      </w:r>
    </w:p>
    <w:p w:rsidR="00465787" w:rsidRDefault="00370A32">
      <w:r>
        <w:t xml:space="preserve"> Unlike equity holders, the bond investor does not share in the growt</w:t>
      </w:r>
      <w:r>
        <w:t>h of a company to any appreciable extent. Thus, although serious losses can accrue to bond holders if a company suffers financial reverses, they cannot profit to any significant degree by a spectacular improvement in the company's position. It is a case of</w:t>
      </w:r>
      <w:r>
        <w:t xml:space="preserve"> heads they lose and tails they cannot win. Therefore, their primary role in an investment portfolio is to provide continuity of income under all reasonably conceivable economic conditions.</w:t>
      </w:r>
    </w:p>
    <w:p w:rsidR="00465787" w:rsidRDefault="00370A32">
      <w:r>
        <w:rPr>
          <w:b/>
        </w:rPr>
        <w:t>Bond Features:</w:t>
      </w:r>
    </w:p>
    <w:p w:rsidR="00465787" w:rsidRDefault="00370A32">
      <w:r>
        <w:rPr>
          <w:b/>
        </w:rPr>
        <w:t xml:space="preserve"> Indenture</w:t>
      </w:r>
      <w:r>
        <w:t>: The indenture is a long, complicated le</w:t>
      </w:r>
      <w:r>
        <w:t>gal instrument containing the restrictions,</w:t>
      </w:r>
      <w:r>
        <w:rPr>
          <w:b/>
        </w:rPr>
        <w:t xml:space="preserve"> </w:t>
      </w:r>
      <w:r>
        <w:t>pledges and promises of the contract. Bond indenture involves three parties.  The first</w:t>
      </w:r>
      <w:r>
        <w:rPr>
          <w:b/>
        </w:rPr>
        <w:t xml:space="preserve"> </w:t>
      </w:r>
      <w:r>
        <w:t>party is the debtor corporation that borrows the money, promises to pay interest, and</w:t>
      </w:r>
      <w:r>
        <w:rPr>
          <w:b/>
        </w:rPr>
        <w:t xml:space="preserve"> </w:t>
      </w:r>
      <w:r>
        <w:t>promises to repay the principal borrow</w:t>
      </w:r>
      <w:r>
        <w:t>ed.</w:t>
      </w:r>
    </w:p>
    <w:p w:rsidR="00465787" w:rsidRDefault="00370A32">
      <w:r>
        <w:rPr>
          <w:b/>
        </w:rPr>
        <w:t xml:space="preserve"> Maturities</w:t>
      </w:r>
      <w:r>
        <w:t>: Maturities vary widely. Bonds are usually grouped by their maturity classes.</w:t>
      </w:r>
      <w:r>
        <w:rPr>
          <w:b/>
        </w:rPr>
        <w:t xml:space="preserve"> </w:t>
      </w:r>
    </w:p>
    <w:p w:rsidR="00465787" w:rsidRDefault="00370A32">
      <w:r>
        <w:rPr>
          <w:b/>
        </w:rPr>
        <w:t>Interest Payments</w:t>
      </w:r>
      <w:r>
        <w:t>: Bond interest is usually paid semi-annually, though annual payments</w:t>
      </w:r>
      <w:r>
        <w:rPr>
          <w:b/>
        </w:rPr>
        <w:t xml:space="preserve"> </w:t>
      </w:r>
      <w:r>
        <w:t>are also popular. The method of payment depends upon whether the bond is a</w:t>
      </w:r>
      <w:r>
        <w:t xml:space="preserve"> coupon</w:t>
      </w:r>
      <w:r>
        <w:rPr>
          <w:b/>
        </w:rPr>
        <w:t xml:space="preserve"> </w:t>
      </w:r>
      <w:r>
        <w:t>(bearer) or registered bond.</w:t>
      </w:r>
    </w:p>
    <w:p w:rsidR="00465787" w:rsidRDefault="00370A32">
      <w:r>
        <w:rPr>
          <w:b/>
        </w:rPr>
        <w:t>Call Feature</w:t>
      </w:r>
      <w:r>
        <w:t>: Most modern corporate bonds are callable at the discretion of the issuer. This gives the issuing company the right to recall a bond before it reaches maturity.</w:t>
      </w:r>
    </w:p>
    <w:p w:rsidR="00465787" w:rsidRDefault="00370A32">
      <w:r>
        <w:rPr>
          <w:b/>
        </w:rPr>
        <w:t>Reasons for Issuing Bonds</w:t>
      </w:r>
    </w:p>
    <w:p w:rsidR="00465787" w:rsidRDefault="00370A32">
      <w:r>
        <w:lastRenderedPageBreak/>
        <w:t xml:space="preserve">To Reduce the Cost </w:t>
      </w:r>
      <w:r>
        <w:t>of Capital: Bonds are the cheapest source of financing.</w:t>
      </w:r>
    </w:p>
    <w:p w:rsidR="00465787" w:rsidRDefault="00370A32">
      <w:r>
        <w:t>To Widen the Sources of Funds: By issuing bonds, the corporation can attract funds from individual investors and especially from those investing institutions that are reluctant or not permitted to pur</w:t>
      </w:r>
      <w:r>
        <w:t>chase equity shares.</w:t>
      </w:r>
    </w:p>
    <w:p w:rsidR="00465787" w:rsidRDefault="00370A32">
      <w:r>
        <w:t>To Preserve Control: An increase in debt does not diminish the voting power of present owners, since bonds ordinarily carry no voting right.</w:t>
      </w:r>
    </w:p>
    <w:p w:rsidR="00465787" w:rsidRDefault="00370A32">
      <w:r>
        <w:t>To Gain the Benefit of Leverage: The presence of debt and/or preference shares in the company'</w:t>
      </w:r>
      <w:r>
        <w:t>s financial structure means that it is using financial leverage. When financial leverage is used, changes in Earnings before Interest and Tax (EBIT) translate into the larger changes in earnings per share.</w:t>
      </w:r>
    </w:p>
    <w:p w:rsidR="00465787" w:rsidRDefault="00370A32">
      <w:r>
        <w:t xml:space="preserve">To Effect Tax Saving: Unlike dividends on equity, </w:t>
      </w:r>
      <w:r>
        <w:t>the interest on bonds is deductible in figuring up corporate income for tax purposes. Hence, the EPS increases if the financing is through bonds rather than with preference or equity shares.</w:t>
      </w:r>
    </w:p>
    <w:p w:rsidR="00465787" w:rsidRDefault="00370A32">
      <w:r>
        <w:rPr>
          <w:b/>
        </w:rPr>
        <w:t>Types of Bonds</w:t>
      </w:r>
    </w:p>
    <w:p w:rsidR="00465787" w:rsidRDefault="00370A32">
      <w:r>
        <w:rPr>
          <w:b/>
        </w:rPr>
        <w:t>Convertible and Non-Convertible Bonds</w:t>
      </w:r>
      <w:r>
        <w:t>: Convertible</w:t>
      </w:r>
      <w:r>
        <w:t xml:space="preserve"> bonds can be one of the finest holdings for the investor looking for both appreciation of investment and income of bond. A convertible bond is a cross between a bond and a stock. The holder can at his option, convert the bond into a predetermined number o</w:t>
      </w:r>
      <w:r>
        <w:t>f shares of common stock at a predetermined price.</w:t>
      </w:r>
    </w:p>
    <w:p w:rsidR="00465787" w:rsidRDefault="00370A32">
      <w:r>
        <w:rPr>
          <w:b/>
        </w:rPr>
        <w:t>Collateral Trust Bonds</w:t>
      </w:r>
      <w:r>
        <w:t>: Instead of being secured by a pledge of tangible property, as are mortgage bonds, collateral trust issues are secured by a pledge of intangibles, usually in the form of stocks and b</w:t>
      </w:r>
      <w:r>
        <w:t>onds of corporation. Collateral trust issues are, thus, secured by (1) shares, representing ownership in corporation, (2) bonds, representing the indirect pledge of assets, or a combination of both. Usually, the pledged securities are those of other corpor</w:t>
      </w:r>
      <w:r>
        <w:t>ations.</w:t>
      </w:r>
    </w:p>
    <w:p w:rsidR="00465787" w:rsidRDefault="00370A32">
      <w:r>
        <w:rPr>
          <w:b/>
        </w:rPr>
        <w:t>Income Bonds</w:t>
      </w:r>
      <w:r>
        <w:t>: Income bonds are bonds on which the payment of interest is mandatory only to the extent of current earnings. If earnings are sufficient to pay only a portion of the interest, that portion usually is required to be paid, but if the cor</w:t>
      </w:r>
      <w:r>
        <w:t>poration is able to pay the unearned balance out of its cash resources, it is of course free to do so.</w:t>
      </w:r>
    </w:p>
    <w:p w:rsidR="00465787" w:rsidRDefault="00370A32">
      <w:r>
        <w:rPr>
          <w:b/>
        </w:rPr>
        <w:t>Redeemable and Irredeemable Bonds</w:t>
      </w:r>
      <w:r>
        <w:t>: A redeemable debenture is a bond, which has been issued for a certain period on the expiry of which its holder will be</w:t>
      </w:r>
      <w:r>
        <w:t xml:space="preserve"> repaid the amount thereof, with or without premium. A bond without the aforesaid redemption period is termed as an irredeemable debenture. These may be repaid either in the event of the winding-up of company or the happening of certain specified uncertain</w:t>
      </w:r>
      <w:r>
        <w:t xml:space="preserve"> or contingent events.</w:t>
      </w:r>
    </w:p>
    <w:p w:rsidR="00465787" w:rsidRDefault="00370A32">
      <w:r>
        <w:rPr>
          <w:b/>
        </w:rPr>
        <w:t>Participating Bonds</w:t>
      </w:r>
      <w:r>
        <w:t>: Companies with poor credit positions issue participating bonds. They have a guaranteed rate of interest, but may also participate in earnings up to an additional specified percentage.</w:t>
      </w:r>
    </w:p>
    <w:p w:rsidR="00465787" w:rsidRDefault="00370A32">
      <w:r>
        <w:rPr>
          <w:b/>
        </w:rPr>
        <w:lastRenderedPageBreak/>
        <w:t>Sinking Fund Bonds</w:t>
      </w:r>
      <w:r>
        <w:t xml:space="preserve">: Sinking </w:t>
      </w:r>
      <w:r>
        <w:t xml:space="preserve">fund bonds arise when the company decides to retire its bond issue systematically by setting aside a certain amount each year for the purpose. The payment, usually fixed annual rupees amount or percentage installment, is made to the sinking fund agent who </w:t>
      </w:r>
      <w:r>
        <w:t>is usually the trustee.</w:t>
      </w:r>
    </w:p>
    <w:p w:rsidR="00465787" w:rsidRDefault="00370A32">
      <w:r>
        <w:rPr>
          <w:b/>
        </w:rPr>
        <w:t>Serial Bonds</w:t>
      </w:r>
      <w:r>
        <w:t>: Like sinking fund bonds, serial bonds are not special types of bonds but just names given to describe the method of repayment. Thus, any bond can be a serial bond by merely specifying it in the indenture.</w:t>
      </w:r>
    </w:p>
    <w:p w:rsidR="00465787" w:rsidRDefault="00370A32">
      <w:r>
        <w:rPr>
          <w:b/>
        </w:rPr>
        <w:t>Mortgage or S</w:t>
      </w:r>
      <w:r>
        <w:rPr>
          <w:b/>
        </w:rPr>
        <w:t>ecured Bonds</w:t>
      </w:r>
      <w:r>
        <w:t xml:space="preserve">: The term mortgage generally refers to a lien on real property or buildings. Mortgage bonds may be open-end, close-end, and limited open-end. An open-end mortgage means that a corporation under the mortgage may issue additional bonds. But the </w:t>
      </w:r>
      <w:r>
        <w:t>open-end mortgage indenture usually provides that the corporation can issue more bonds only if the earnings or additional security obtained by selling the new securities meet certain tests of earnings and asset coverage.</w:t>
      </w:r>
    </w:p>
    <w:p w:rsidR="00465787" w:rsidRDefault="00370A32">
      <w:r>
        <w:t>BOND VALUATION</w:t>
      </w:r>
    </w:p>
    <w:p w:rsidR="00465787" w:rsidRDefault="00370A32">
      <w:r>
        <w:t>Debt securities issu</w:t>
      </w:r>
      <w:r>
        <w:t>ed by governments, government and quasi-government organizations, and private business firms are fixed income securities. Bonds and debentures are the most common examples.</w:t>
      </w:r>
    </w:p>
    <w:p w:rsidR="00465787" w:rsidRDefault="00370A32">
      <w:r>
        <w:t xml:space="preserve">The intrinsic value of bond or debenture is equal to the present value of its </w:t>
      </w:r>
      <w:r>
        <w:t>expected cash flows. The coupon interest payments, and the principal repayment are known and the present value is determined by discounting these future payments from the issuer at an appropriate discount rate or market yield. The usual present value calcu</w:t>
      </w:r>
      <w:r>
        <w:t>lations are made with the help of the following equation.</w:t>
      </w:r>
    </w:p>
    <w:p w:rsidR="00465787" w:rsidRDefault="00370A32">
      <w:r>
        <w:t>Where PV = the present value of the security today (i.e., time period zero)</w:t>
      </w:r>
    </w:p>
    <w:p w:rsidR="00465787" w:rsidRDefault="00370A32">
      <w:r>
        <w:t xml:space="preserve">C = coupons or interest payments per time </w:t>
      </w:r>
      <w:proofErr w:type="gramStart"/>
      <w:r>
        <w:t>period  ’t’</w:t>
      </w:r>
      <w:proofErr w:type="gramEnd"/>
    </w:p>
    <w:p w:rsidR="00465787" w:rsidRDefault="00370A32">
      <w:r>
        <w:t>TV = the terminal value repayable at maturity; this could be at par,</w:t>
      </w:r>
      <w:r>
        <w:t xml:space="preserve"> premium, or even at discount (in extraordinary cases)</w:t>
      </w:r>
    </w:p>
    <w:p w:rsidR="00465787" w:rsidRDefault="00370A32">
      <w:r>
        <w:t xml:space="preserve"> r = the appropriate discount rate or market yield</w:t>
      </w:r>
    </w:p>
    <w:p w:rsidR="00465787" w:rsidRDefault="00370A32">
      <w:r>
        <w:t xml:space="preserve"> n = the number of years to maturity</w:t>
      </w:r>
    </w:p>
    <w:p w:rsidR="00465787" w:rsidRDefault="00370A32">
      <w:r>
        <w:t>Illustration 1:</w:t>
      </w:r>
    </w:p>
    <w:p w:rsidR="00465787" w:rsidRDefault="00370A32">
      <w:r>
        <w:t xml:space="preserve">Consider a </w:t>
      </w:r>
      <w:proofErr w:type="spellStart"/>
      <w:r>
        <w:t>Rs</w:t>
      </w:r>
      <w:proofErr w:type="spellEnd"/>
      <w:r>
        <w:t>. 1,000 bond issued with a maturity of five years at par to yield 10%. Interest is p</w:t>
      </w:r>
      <w:r>
        <w:t>aid annually and the bond is newly issued.</w:t>
      </w:r>
    </w:p>
    <w:p w:rsidR="00465787" w:rsidRDefault="00370A32">
      <w:r>
        <w:t>Solution:</w:t>
      </w:r>
    </w:p>
    <w:p w:rsidR="00465787" w:rsidRDefault="00370A32">
      <w:r>
        <w:t>The value of the bond would be as follows:</w:t>
      </w:r>
    </w:p>
    <w:p w:rsidR="00465787" w:rsidRDefault="00370A32">
      <w:r>
        <w:t xml:space="preserve">PVA = </w:t>
      </w:r>
    </w:p>
    <w:p w:rsidR="00465787" w:rsidRDefault="00465787"/>
    <w:p w:rsidR="00465787" w:rsidRDefault="00465787"/>
    <w:p w:rsidR="00465787" w:rsidRDefault="00465787"/>
    <w:p w:rsidR="00465787" w:rsidRDefault="00465787"/>
    <w:p w:rsidR="00465787" w:rsidRDefault="00465787"/>
    <w:p w:rsidR="00465787" w:rsidRDefault="00465787"/>
    <w:p w:rsidR="00465787" w:rsidRDefault="00370A32">
      <w:r>
        <w:t xml:space="preserve">You should recognize that the present value of the bond viz., </w:t>
      </w:r>
      <w:proofErr w:type="spellStart"/>
      <w:r>
        <w:t>Rs</w:t>
      </w:r>
      <w:proofErr w:type="spellEnd"/>
      <w:r>
        <w:t xml:space="preserve">. 1,000 estimated above is equal to the issue price because the bond was just been </w:t>
      </w:r>
      <w:r>
        <w:t xml:space="preserve">sold at par of </w:t>
      </w:r>
      <w:proofErr w:type="spellStart"/>
      <w:r>
        <w:t>Rs</w:t>
      </w:r>
      <w:proofErr w:type="spellEnd"/>
      <w:r>
        <w:t xml:space="preserve">. 100. Now, consider another of </w:t>
      </w:r>
      <w:proofErr w:type="spellStart"/>
      <w:r>
        <w:t>Rs</w:t>
      </w:r>
      <w:proofErr w:type="spellEnd"/>
      <w:r>
        <w:t>. 1,000 Bond B is issued ten years ago at a coupon at 6%.</w:t>
      </w:r>
    </w:p>
    <w:p w:rsidR="00465787" w:rsidRDefault="00370A32">
      <w:r>
        <w:t>The bond had a maturity period of ten years and as of today, therefore, five more years are left for final repayment at par. The current discount r</w:t>
      </w:r>
      <w:r>
        <w:t>ate is 10 % as before. All other characteristics of Bond B are identical with Bond A.</w:t>
      </w:r>
    </w:p>
    <w:p w:rsidR="00465787" w:rsidRDefault="00370A32">
      <w:r>
        <w:t xml:space="preserve">It is obvious that the present value of Bond B will not be </w:t>
      </w:r>
      <w:proofErr w:type="spellStart"/>
      <w:r>
        <w:t>Rs</w:t>
      </w:r>
      <w:proofErr w:type="spellEnd"/>
      <w:r>
        <w:t xml:space="preserve">. 1,000 because investors will not pay this price and agree to receive </w:t>
      </w:r>
      <w:proofErr w:type="spellStart"/>
      <w:r>
        <w:t>Rs</w:t>
      </w:r>
      <w:proofErr w:type="spellEnd"/>
      <w:r>
        <w:t>. 60 per year as interest for the ne</w:t>
      </w:r>
      <w:r>
        <w:t xml:space="preserve">xt five years when Bond A with similar characteristics provides annual interest payments of </w:t>
      </w:r>
      <w:proofErr w:type="spellStart"/>
      <w:r>
        <w:t>Rs</w:t>
      </w:r>
      <w:proofErr w:type="spellEnd"/>
      <w:r>
        <w:t>. 100 for the five years. The present value of Bond B will be determined as:</w:t>
      </w:r>
    </w:p>
    <w:p w:rsidR="00465787" w:rsidRDefault="00370A32">
      <w:r>
        <w:t xml:space="preserve">PVA = </w:t>
      </w:r>
    </w:p>
    <w:p w:rsidR="00465787" w:rsidRDefault="00465787"/>
    <w:p w:rsidR="00465787" w:rsidRDefault="00465787"/>
    <w:p w:rsidR="00465787" w:rsidRDefault="00465787"/>
    <w:p w:rsidR="00465787" w:rsidRDefault="00465787"/>
    <w:p w:rsidR="00465787" w:rsidRDefault="00465787"/>
    <w:p w:rsidR="00465787" w:rsidRDefault="00465787"/>
    <w:p w:rsidR="00465787" w:rsidRDefault="00465787"/>
    <w:p w:rsidR="00465787" w:rsidRDefault="00465787"/>
    <w:p w:rsidR="00465787" w:rsidRDefault="00370A32">
      <w:pPr>
        <w:jc w:val="center"/>
      </w:pPr>
      <w:r>
        <w:t xml:space="preserve">You will observe that the numerator of the PV equation will be given </w:t>
      </w:r>
      <w:r>
        <w:t>at the time of issuance of the bond or the nature. The maturity period, timing of interest is payments, and maturity value will also be specified. What should be determined is the denominator of the equation viz., the discount rate. You may notice that thi</w:t>
      </w:r>
      <w:r>
        <w:t xml:space="preserve">s comes with the same features. In other words, it is an opportunity cost. Thus, the discount rate incorporates the change of interest rates and reflects the current market yield for the </w:t>
      </w:r>
      <w:r>
        <w:lastRenderedPageBreak/>
        <w:t xml:space="preserve">issue. Should interest payments be semi-annual, the PV equation will </w:t>
      </w:r>
      <w:r>
        <w:t>have to be modified as follows: divide 'Ct' both end and by multiply 'n' by 2. The resultant equation will be:</w:t>
      </w:r>
    </w:p>
    <w:p w:rsidR="00370A32" w:rsidRDefault="00370A32">
      <w:pPr>
        <w:jc w:val="center"/>
        <w:rPr>
          <w:b/>
          <w:sz w:val="28"/>
          <w:szCs w:val="28"/>
        </w:rPr>
      </w:pPr>
    </w:p>
    <w:p w:rsidR="00370A32" w:rsidRDefault="00370A32">
      <w:pPr>
        <w:jc w:val="center"/>
        <w:rPr>
          <w:b/>
          <w:sz w:val="28"/>
          <w:szCs w:val="28"/>
        </w:rPr>
      </w:pPr>
    </w:p>
    <w:p w:rsidR="00370A32" w:rsidRDefault="00370A32">
      <w:pPr>
        <w:jc w:val="center"/>
        <w:rPr>
          <w:b/>
          <w:sz w:val="28"/>
          <w:szCs w:val="28"/>
        </w:rPr>
      </w:pPr>
    </w:p>
    <w:p w:rsidR="00465787" w:rsidRDefault="00370A32">
      <w:pPr>
        <w:jc w:val="center"/>
      </w:pPr>
      <w:r>
        <w:rPr>
          <w:b/>
          <w:sz w:val="28"/>
          <w:szCs w:val="28"/>
        </w:rPr>
        <w:t>Chapter-4</w:t>
      </w:r>
    </w:p>
    <w:p w:rsidR="00465787" w:rsidRDefault="00370A32">
      <w:pPr>
        <w:jc w:val="center"/>
      </w:pPr>
      <w:r>
        <w:rPr>
          <w:b/>
          <w:sz w:val="28"/>
          <w:szCs w:val="28"/>
        </w:rPr>
        <w:t>Stock and equity valuation</w:t>
      </w:r>
    </w:p>
    <w:p w:rsidR="00465787" w:rsidRDefault="00370A32">
      <w:pPr>
        <w:jc w:val="both"/>
      </w:pPr>
      <w:r>
        <w:rPr>
          <w:sz w:val="24"/>
          <w:szCs w:val="24"/>
        </w:rPr>
        <w:t>Equity shares are the main source of finance of a firm. It is issued to the general public. Equity share hol</w:t>
      </w:r>
      <w:r>
        <w:rPr>
          <w:sz w:val="24"/>
          <w:szCs w:val="24"/>
        </w:rPr>
        <w:t>ders do not enjoy any preferential rights with regard to repayment of capital and dividend.</w:t>
      </w:r>
    </w:p>
    <w:p w:rsidR="00465787" w:rsidRDefault="00370A32">
      <w:pPr>
        <w:jc w:val="both"/>
      </w:pPr>
      <w:r>
        <w:rPr>
          <w:sz w:val="24"/>
          <w:szCs w:val="24"/>
        </w:rPr>
        <w:t>Equity share holders are entitled to residual income of the company but they enjoy the right to control the affairs of the business and all the shareholders collect</w:t>
      </w:r>
      <w:r>
        <w:rPr>
          <w:sz w:val="24"/>
          <w:szCs w:val="24"/>
        </w:rPr>
        <w:t>ively are the owners of the company.</w:t>
      </w:r>
    </w:p>
    <w:p w:rsidR="00465787" w:rsidRDefault="00370A32">
      <w:pPr>
        <w:jc w:val="both"/>
      </w:pPr>
      <w:r>
        <w:rPr>
          <w:b/>
          <w:sz w:val="24"/>
          <w:szCs w:val="24"/>
        </w:rPr>
        <w:t>Meaning of equity share</w:t>
      </w:r>
      <w:r>
        <w:rPr>
          <w:sz w:val="24"/>
          <w:szCs w:val="24"/>
        </w:rPr>
        <w:t>: An equity share, commonly referred to as ordinary share also represents the form of fractional or part ownership in which a shareholder as a fractional owner under takes the maximum entrepreneur</w:t>
      </w:r>
      <w:r>
        <w:rPr>
          <w:sz w:val="24"/>
          <w:szCs w:val="24"/>
        </w:rPr>
        <w:t>ial risk associate with a business venture. The holders of such shares are members of the company and have voting rights.</w:t>
      </w:r>
    </w:p>
    <w:p w:rsidR="00465787" w:rsidRDefault="00370A32">
      <w:pPr>
        <w:jc w:val="both"/>
      </w:pPr>
      <w:r>
        <w:rPr>
          <w:sz w:val="24"/>
          <w:szCs w:val="24"/>
        </w:rPr>
        <w:t>Common stock is an equity investment that represents ownership of a firm, with full participation in its success or failure.</w:t>
      </w:r>
    </w:p>
    <w:p w:rsidR="00465787" w:rsidRDefault="00370A32">
      <w:pPr>
        <w:jc w:val="both"/>
      </w:pPr>
      <w:r>
        <w:rPr>
          <w:b/>
          <w:sz w:val="24"/>
          <w:szCs w:val="24"/>
        </w:rPr>
        <w:t>Common St</w:t>
      </w:r>
      <w:r>
        <w:rPr>
          <w:b/>
          <w:sz w:val="24"/>
          <w:szCs w:val="24"/>
        </w:rPr>
        <w:t xml:space="preserve">ock characteristics: </w:t>
      </w:r>
    </w:p>
    <w:p w:rsidR="00465787" w:rsidRDefault="00370A32">
      <w:pPr>
        <w:jc w:val="both"/>
      </w:pPr>
      <w:r>
        <w:rPr>
          <w:sz w:val="24"/>
          <w:szCs w:val="24"/>
        </w:rPr>
        <w:t>1. They are permanent in nature.</w:t>
      </w:r>
    </w:p>
    <w:p w:rsidR="00465787" w:rsidRDefault="00370A32">
      <w:pPr>
        <w:jc w:val="both"/>
      </w:pPr>
      <w:r>
        <w:rPr>
          <w:sz w:val="24"/>
          <w:szCs w:val="24"/>
        </w:rPr>
        <w:t>2. Equity share holders are the actual owners of the company and they bear the highest risk.</w:t>
      </w:r>
    </w:p>
    <w:p w:rsidR="00465787" w:rsidRDefault="00370A32">
      <w:pPr>
        <w:jc w:val="both"/>
      </w:pPr>
      <w:r>
        <w:rPr>
          <w:sz w:val="24"/>
          <w:szCs w:val="24"/>
        </w:rPr>
        <w:t>3. Equity shares are transferable, i.e., ownership of equity shares can be transferred with or without consi</w:t>
      </w:r>
      <w:r>
        <w:rPr>
          <w:sz w:val="24"/>
          <w:szCs w:val="24"/>
        </w:rPr>
        <w:t>deration to other person.</w:t>
      </w:r>
    </w:p>
    <w:p w:rsidR="00465787" w:rsidRDefault="00370A32">
      <w:pPr>
        <w:jc w:val="both"/>
      </w:pPr>
      <w:r>
        <w:rPr>
          <w:sz w:val="24"/>
          <w:szCs w:val="24"/>
        </w:rPr>
        <w:t>4. Dividends payable to equity shares are an appropriate of profits.</w:t>
      </w:r>
    </w:p>
    <w:p w:rsidR="00465787" w:rsidRDefault="00370A32">
      <w:pPr>
        <w:jc w:val="both"/>
      </w:pPr>
      <w:r>
        <w:rPr>
          <w:sz w:val="24"/>
          <w:szCs w:val="24"/>
        </w:rPr>
        <w:t>5. Equity share holders do not get fixed rate of dividends.</w:t>
      </w:r>
    </w:p>
    <w:p w:rsidR="00465787" w:rsidRDefault="00370A32">
      <w:pPr>
        <w:jc w:val="both"/>
      </w:pPr>
      <w:r>
        <w:rPr>
          <w:sz w:val="24"/>
          <w:szCs w:val="24"/>
        </w:rPr>
        <w:t>6. Equity share holders have the right to control the affairs of the company.</w:t>
      </w:r>
    </w:p>
    <w:p w:rsidR="00465787" w:rsidRDefault="00370A32">
      <w:pPr>
        <w:jc w:val="both"/>
      </w:pPr>
      <w:r>
        <w:rPr>
          <w:sz w:val="24"/>
          <w:szCs w:val="24"/>
        </w:rPr>
        <w:lastRenderedPageBreak/>
        <w:t>7. The liability of equ</w:t>
      </w:r>
      <w:r>
        <w:rPr>
          <w:sz w:val="24"/>
          <w:szCs w:val="24"/>
        </w:rPr>
        <w:t>ity share holders is limited to the extent of their investment.</w:t>
      </w:r>
    </w:p>
    <w:p w:rsidR="00465787" w:rsidRDefault="00370A32">
      <w:pPr>
        <w:jc w:val="both"/>
      </w:pPr>
      <w:r>
        <w:rPr>
          <w:b/>
          <w:sz w:val="24"/>
          <w:szCs w:val="24"/>
        </w:rPr>
        <w:t>Advantages of investing in equity shares:</w:t>
      </w:r>
    </w:p>
    <w:p w:rsidR="00465787" w:rsidRDefault="00370A32">
      <w:pPr>
        <w:tabs>
          <w:tab w:val="left" w:pos="1060"/>
        </w:tabs>
        <w:jc w:val="both"/>
      </w:pPr>
      <w:r>
        <w:rPr>
          <w:sz w:val="24"/>
          <w:szCs w:val="24"/>
        </w:rPr>
        <w:t xml:space="preserve"> Capital appreciation- The stock price reflects the underlying fundamentals. Capital gains offer certain tax advantages.</w:t>
      </w:r>
    </w:p>
    <w:p w:rsidR="00465787" w:rsidRDefault="00370A32">
      <w:pPr>
        <w:tabs>
          <w:tab w:val="left" w:pos="1060"/>
        </w:tabs>
        <w:jc w:val="both"/>
      </w:pPr>
      <w:r>
        <w:rPr>
          <w:sz w:val="24"/>
          <w:szCs w:val="24"/>
        </w:rPr>
        <w:t>Dividend payout- Companies ca</w:t>
      </w:r>
      <w:r>
        <w:rPr>
          <w:sz w:val="24"/>
          <w:szCs w:val="24"/>
        </w:rPr>
        <w:t>n pay higher dividends and provide current cash flows to the investor.</w:t>
      </w:r>
    </w:p>
    <w:p w:rsidR="00465787" w:rsidRDefault="00370A32">
      <w:pPr>
        <w:tabs>
          <w:tab w:val="left" w:pos="1060"/>
        </w:tabs>
        <w:jc w:val="both"/>
      </w:pPr>
      <w:r>
        <w:rPr>
          <w:sz w:val="24"/>
          <w:szCs w:val="24"/>
        </w:rPr>
        <w:t>Bonus shares- Enhance liquidity and ensure capital gains.</w:t>
      </w:r>
    </w:p>
    <w:p w:rsidR="00465787" w:rsidRDefault="00370A32">
      <w:pPr>
        <w:tabs>
          <w:tab w:val="left" w:pos="1060"/>
        </w:tabs>
        <w:jc w:val="both"/>
      </w:pPr>
      <w:r>
        <w:rPr>
          <w:sz w:val="24"/>
          <w:szCs w:val="24"/>
        </w:rPr>
        <w:t xml:space="preserve">Right shares- Share holders may get additional shares for less than market </w:t>
      </w:r>
      <w:proofErr w:type="spellStart"/>
      <w:r>
        <w:rPr>
          <w:sz w:val="24"/>
          <w:szCs w:val="24"/>
        </w:rPr>
        <w:t>price.If</w:t>
      </w:r>
      <w:proofErr w:type="spellEnd"/>
      <w:r>
        <w:rPr>
          <w:sz w:val="24"/>
          <w:szCs w:val="24"/>
        </w:rPr>
        <w:t xml:space="preserve"> the equity share holder does not want to in</w:t>
      </w:r>
      <w:r>
        <w:rPr>
          <w:sz w:val="24"/>
          <w:szCs w:val="24"/>
        </w:rPr>
        <w:t>vest in that company he can sell his rights in the market.</w:t>
      </w:r>
    </w:p>
    <w:p w:rsidR="00465787" w:rsidRDefault="00370A32">
      <w:pPr>
        <w:tabs>
          <w:tab w:val="left" w:pos="1060"/>
        </w:tabs>
        <w:jc w:val="both"/>
      </w:pPr>
      <w:r>
        <w:rPr>
          <w:sz w:val="24"/>
          <w:szCs w:val="24"/>
        </w:rPr>
        <w:t>Security for pledging-Capital appreciation of equity shares makes them good securities for borrowing from the financial institutions and banks.</w:t>
      </w:r>
    </w:p>
    <w:p w:rsidR="00465787" w:rsidRDefault="00370A32">
      <w:pPr>
        <w:tabs>
          <w:tab w:val="left" w:pos="1060"/>
        </w:tabs>
        <w:jc w:val="both"/>
      </w:pPr>
      <w:r>
        <w:rPr>
          <w:b/>
          <w:sz w:val="24"/>
          <w:szCs w:val="24"/>
        </w:rPr>
        <w:t>Advantages of equity shares</w:t>
      </w:r>
      <w:r>
        <w:rPr>
          <w:sz w:val="24"/>
          <w:szCs w:val="24"/>
        </w:rPr>
        <w:t>:</w:t>
      </w:r>
    </w:p>
    <w:p w:rsidR="00465787" w:rsidRDefault="00370A32">
      <w:pPr>
        <w:tabs>
          <w:tab w:val="left" w:pos="1060"/>
        </w:tabs>
        <w:jc w:val="both"/>
      </w:pPr>
      <w:r>
        <w:rPr>
          <w:sz w:val="24"/>
          <w:szCs w:val="24"/>
        </w:rPr>
        <w:t xml:space="preserve">1. Equity shares are </w:t>
      </w:r>
      <w:r>
        <w:rPr>
          <w:sz w:val="24"/>
          <w:szCs w:val="24"/>
        </w:rPr>
        <w:t>very liquid and can be easily sold in the capital market.</w:t>
      </w:r>
    </w:p>
    <w:p w:rsidR="00465787" w:rsidRDefault="00370A32">
      <w:pPr>
        <w:tabs>
          <w:tab w:val="left" w:pos="1060"/>
        </w:tabs>
        <w:jc w:val="both"/>
      </w:pPr>
      <w:r>
        <w:rPr>
          <w:sz w:val="24"/>
          <w:szCs w:val="24"/>
        </w:rPr>
        <w:t>2. Equity shares have no fixed maturity date –it is permanent capital that does not have to be paid back.</w:t>
      </w:r>
    </w:p>
    <w:p w:rsidR="00465787" w:rsidRDefault="00370A32">
      <w:pPr>
        <w:tabs>
          <w:tab w:val="left" w:pos="1060"/>
        </w:tabs>
        <w:jc w:val="both"/>
      </w:pPr>
      <w:r>
        <w:rPr>
          <w:sz w:val="24"/>
          <w:szCs w:val="24"/>
        </w:rPr>
        <w:t>3. In case of high profits, equity shareholders get dividend at higher rate.</w:t>
      </w:r>
    </w:p>
    <w:p w:rsidR="00465787" w:rsidRDefault="00370A32">
      <w:pPr>
        <w:tabs>
          <w:tab w:val="left" w:pos="1060"/>
        </w:tabs>
        <w:jc w:val="both"/>
      </w:pPr>
      <w:r>
        <w:rPr>
          <w:sz w:val="24"/>
          <w:szCs w:val="24"/>
        </w:rPr>
        <w:t>4. Equity share</w:t>
      </w:r>
      <w:r>
        <w:rPr>
          <w:sz w:val="24"/>
          <w:szCs w:val="24"/>
        </w:rPr>
        <w:t xml:space="preserve"> can be sold more easily than debt. They appeal to certain investor groups because,   (a) they typically carry a higher expected returns than do preferred stock or debt</w:t>
      </w:r>
    </w:p>
    <w:p w:rsidR="00465787" w:rsidRDefault="00370A32">
      <w:pPr>
        <w:tabs>
          <w:tab w:val="left" w:pos="1060"/>
        </w:tabs>
        <w:jc w:val="both"/>
      </w:pPr>
      <w:r>
        <w:rPr>
          <w:sz w:val="24"/>
          <w:szCs w:val="24"/>
        </w:rPr>
        <w:t xml:space="preserve">                   (b) </w:t>
      </w:r>
      <w:proofErr w:type="gramStart"/>
      <w:r>
        <w:rPr>
          <w:sz w:val="24"/>
          <w:szCs w:val="24"/>
        </w:rPr>
        <w:t>provide</w:t>
      </w:r>
      <w:proofErr w:type="gramEnd"/>
      <w:r>
        <w:rPr>
          <w:sz w:val="24"/>
          <w:szCs w:val="24"/>
        </w:rPr>
        <w:t xml:space="preserve"> investors with a better hedge against inflation than bon</w:t>
      </w:r>
      <w:r>
        <w:rPr>
          <w:sz w:val="24"/>
          <w:szCs w:val="24"/>
        </w:rPr>
        <w:t>ds</w:t>
      </w:r>
    </w:p>
    <w:p w:rsidR="00465787" w:rsidRDefault="00370A32">
      <w:pPr>
        <w:tabs>
          <w:tab w:val="left" w:pos="1060"/>
        </w:tabs>
        <w:spacing w:after="0" w:line="240" w:lineRule="auto"/>
        <w:jc w:val="both"/>
      </w:pPr>
      <w:r>
        <w:rPr>
          <w:sz w:val="24"/>
          <w:szCs w:val="24"/>
        </w:rPr>
        <w:t xml:space="preserve">                   (c) </w:t>
      </w:r>
      <w:proofErr w:type="gramStart"/>
      <w:r>
        <w:rPr>
          <w:sz w:val="24"/>
          <w:szCs w:val="24"/>
        </w:rPr>
        <w:t>returns</w:t>
      </w:r>
      <w:proofErr w:type="gramEnd"/>
      <w:r>
        <w:rPr>
          <w:sz w:val="24"/>
          <w:szCs w:val="24"/>
        </w:rPr>
        <w:t xml:space="preserve"> from capital gains on equity shares are not income so not taxed, at times </w:t>
      </w:r>
    </w:p>
    <w:p w:rsidR="00465787" w:rsidRDefault="00370A32">
      <w:pPr>
        <w:tabs>
          <w:tab w:val="left" w:pos="1060"/>
        </w:tabs>
        <w:spacing w:after="0" w:line="240" w:lineRule="auto"/>
        <w:jc w:val="both"/>
      </w:pPr>
      <w:r>
        <w:rPr>
          <w:sz w:val="24"/>
          <w:szCs w:val="24"/>
        </w:rPr>
        <w:t xml:space="preserve">                         </w:t>
      </w:r>
      <w:proofErr w:type="gramStart"/>
      <w:r>
        <w:rPr>
          <w:sz w:val="24"/>
          <w:szCs w:val="24"/>
        </w:rPr>
        <w:t>at</w:t>
      </w:r>
      <w:proofErr w:type="gramEnd"/>
      <w:r>
        <w:rPr>
          <w:sz w:val="24"/>
          <w:szCs w:val="24"/>
        </w:rPr>
        <w:t xml:space="preserve"> a lower rate. </w:t>
      </w:r>
    </w:p>
    <w:p w:rsidR="00465787" w:rsidRDefault="00370A32">
      <w:pPr>
        <w:tabs>
          <w:tab w:val="left" w:pos="1060"/>
        </w:tabs>
        <w:jc w:val="both"/>
      </w:pPr>
      <w:r>
        <w:rPr>
          <w:sz w:val="24"/>
          <w:szCs w:val="24"/>
        </w:rPr>
        <w:t>5. Equity shares do not entail fixed charges like bonds and debentures.</w:t>
      </w:r>
    </w:p>
    <w:p w:rsidR="00465787" w:rsidRDefault="00370A32">
      <w:pPr>
        <w:tabs>
          <w:tab w:val="left" w:pos="1060"/>
        </w:tabs>
        <w:jc w:val="both"/>
      </w:pPr>
      <w:r>
        <w:rPr>
          <w:b/>
          <w:sz w:val="24"/>
          <w:szCs w:val="24"/>
        </w:rPr>
        <w:t>Disadvantages of equity shares:</w:t>
      </w:r>
    </w:p>
    <w:p w:rsidR="00465787" w:rsidRDefault="00370A32">
      <w:pPr>
        <w:pStyle w:val="ListParagraph"/>
        <w:tabs>
          <w:tab w:val="left" w:pos="1060"/>
        </w:tabs>
        <w:jc w:val="both"/>
      </w:pPr>
      <w:r>
        <w:rPr>
          <w:sz w:val="24"/>
          <w:szCs w:val="24"/>
        </w:rPr>
        <w:t>The sale of equity shares extends voting rights, or even control to the additional new shareholders who are brought in to the company</w:t>
      </w:r>
    </w:p>
    <w:p w:rsidR="00465787" w:rsidRDefault="00370A32">
      <w:pPr>
        <w:pStyle w:val="ListParagraph"/>
        <w:tabs>
          <w:tab w:val="left" w:pos="1060"/>
        </w:tabs>
        <w:jc w:val="both"/>
      </w:pPr>
      <w:r>
        <w:rPr>
          <w:sz w:val="24"/>
          <w:szCs w:val="24"/>
        </w:rPr>
        <w:t>The use of debt enables the firm to acquire funds at a fixed cost, whereas the use of equity share means more share in the</w:t>
      </w:r>
      <w:r>
        <w:rPr>
          <w:sz w:val="24"/>
          <w:szCs w:val="24"/>
        </w:rPr>
        <w:t xml:space="preserve"> firms’ net profits.</w:t>
      </w:r>
    </w:p>
    <w:p w:rsidR="00465787" w:rsidRDefault="00370A32">
      <w:pPr>
        <w:pStyle w:val="ListParagraph"/>
        <w:tabs>
          <w:tab w:val="left" w:pos="1060"/>
        </w:tabs>
        <w:jc w:val="both"/>
      </w:pPr>
      <w:r>
        <w:rPr>
          <w:sz w:val="24"/>
          <w:szCs w:val="24"/>
        </w:rPr>
        <w:t>The cost of underwriting and selling equity shares are usually higher than the cost of underwriting and selling preference shares or debt.</w:t>
      </w:r>
    </w:p>
    <w:p w:rsidR="00465787" w:rsidRDefault="00370A32">
      <w:pPr>
        <w:pStyle w:val="ListParagraph"/>
        <w:tabs>
          <w:tab w:val="left" w:pos="1060"/>
        </w:tabs>
        <w:jc w:val="both"/>
      </w:pPr>
      <w:r>
        <w:rPr>
          <w:sz w:val="24"/>
          <w:szCs w:val="24"/>
        </w:rPr>
        <w:lastRenderedPageBreak/>
        <w:t>The sale of the new equity shares may be perceived by investors as a negative signal and hence m</w:t>
      </w:r>
      <w:r>
        <w:rPr>
          <w:sz w:val="24"/>
          <w:szCs w:val="24"/>
        </w:rPr>
        <w:t>ay cause the share price to fall.</w:t>
      </w:r>
    </w:p>
    <w:p w:rsidR="00465787" w:rsidRDefault="00370A32">
      <w:pPr>
        <w:tabs>
          <w:tab w:val="left" w:pos="1060"/>
        </w:tabs>
        <w:jc w:val="both"/>
      </w:pPr>
      <w:r>
        <w:rPr>
          <w:b/>
          <w:sz w:val="24"/>
          <w:szCs w:val="24"/>
        </w:rPr>
        <w:t>Equity valuation</w:t>
      </w:r>
      <w:r>
        <w:rPr>
          <w:sz w:val="24"/>
          <w:szCs w:val="24"/>
        </w:rPr>
        <w:t>: is a complex procedure since there is no consistent definition regarding what constitutes the intrinsic value of a share. Different valuation approaches and models with different assumptions and implicati</w:t>
      </w:r>
      <w:r>
        <w:rPr>
          <w:sz w:val="24"/>
          <w:szCs w:val="24"/>
        </w:rPr>
        <w:t>ons are available to investors to assess the true worth of a share. The book value of equity per share is one factor that investors can use to determine whether a stock price is undervalued. Book value of equity per share is a ratio that divides common equ</w:t>
      </w:r>
      <w:r>
        <w:rPr>
          <w:sz w:val="24"/>
          <w:szCs w:val="24"/>
        </w:rPr>
        <w:t>ity value by number of common stock outstanding.</w:t>
      </w:r>
    </w:p>
    <w:p w:rsidR="00465787" w:rsidRDefault="00370A32">
      <w:pPr>
        <w:tabs>
          <w:tab w:val="left" w:pos="1060"/>
        </w:tabs>
        <w:jc w:val="both"/>
      </w:pPr>
      <w:r>
        <w:rPr>
          <w:b/>
          <w:sz w:val="24"/>
          <w:szCs w:val="24"/>
        </w:rPr>
        <w:t>Common stock valuation</w:t>
      </w:r>
      <w:r>
        <w:rPr>
          <w:sz w:val="24"/>
          <w:szCs w:val="24"/>
        </w:rPr>
        <w:t xml:space="preserve"> is different because earnings and dividend streams are uncertain as to the timing of receipt and the amount of the dividend. The value of a common stock at any moment in time can be th</w:t>
      </w:r>
      <w:r>
        <w:rPr>
          <w:sz w:val="24"/>
          <w:szCs w:val="24"/>
        </w:rPr>
        <w:t>ought of as the discounted values of a series of uncertain future dividends that may grow or decline at varying rates over time.</w:t>
      </w:r>
    </w:p>
    <w:p w:rsidR="00465787" w:rsidRDefault="00370A32">
      <w:pPr>
        <w:tabs>
          <w:tab w:val="left" w:pos="1060"/>
        </w:tabs>
        <w:jc w:val="both"/>
      </w:pPr>
      <w:r>
        <w:rPr>
          <w:b/>
          <w:sz w:val="24"/>
          <w:szCs w:val="24"/>
        </w:rPr>
        <w:t>Equity valuation could be classified in to the following categories:</w:t>
      </w:r>
    </w:p>
    <w:p w:rsidR="00465787" w:rsidRDefault="00370A32">
      <w:pPr>
        <w:tabs>
          <w:tab w:val="left" w:pos="1060"/>
        </w:tabs>
        <w:jc w:val="both"/>
      </w:pPr>
      <w:r>
        <w:rPr>
          <w:sz w:val="24"/>
          <w:szCs w:val="24"/>
        </w:rPr>
        <w:t>1.</w:t>
      </w:r>
      <w:r>
        <w:rPr>
          <w:b/>
          <w:sz w:val="24"/>
          <w:szCs w:val="24"/>
        </w:rPr>
        <w:t xml:space="preserve"> Earnings valuation: </w:t>
      </w:r>
      <w:r>
        <w:rPr>
          <w:sz w:val="24"/>
          <w:szCs w:val="24"/>
        </w:rPr>
        <w:t>The most common way to value a comp</w:t>
      </w:r>
      <w:r>
        <w:rPr>
          <w:sz w:val="24"/>
          <w:szCs w:val="24"/>
        </w:rPr>
        <w:t xml:space="preserve">any is to use its earnings. An earning is the money left after a company meets all its expenditure. To allow for comparisons across companies and time, the measure of earnings is stated as earning per share(EPS).This is arrived at by dividing the earnings </w:t>
      </w:r>
      <w:r>
        <w:rPr>
          <w:sz w:val="24"/>
          <w:szCs w:val="24"/>
        </w:rPr>
        <w:t>by the total number of shares outstanding.</w:t>
      </w:r>
    </w:p>
    <w:p w:rsidR="00465787" w:rsidRDefault="00370A32">
      <w:pPr>
        <w:tabs>
          <w:tab w:val="left" w:pos="1060"/>
        </w:tabs>
        <w:jc w:val="both"/>
      </w:pPr>
      <w:r>
        <w:rPr>
          <w:sz w:val="24"/>
          <w:szCs w:val="24"/>
        </w:rPr>
        <w:t>EPS= Earnings ÷ Number of shares outstanding</w:t>
      </w:r>
    </w:p>
    <w:p w:rsidR="00465787" w:rsidRDefault="00370A32">
      <w:pPr>
        <w:tabs>
          <w:tab w:val="left" w:pos="1060"/>
        </w:tabs>
        <w:jc w:val="both"/>
      </w:pPr>
      <w:proofErr w:type="spellStart"/>
      <w:r>
        <w:rPr>
          <w:sz w:val="24"/>
          <w:szCs w:val="24"/>
        </w:rPr>
        <w:t>Earning</w:t>
      </w:r>
      <w:proofErr w:type="spellEnd"/>
      <w:r>
        <w:rPr>
          <w:sz w:val="24"/>
          <w:szCs w:val="24"/>
        </w:rPr>
        <w:t xml:space="preserve"> per share alone would not be able to measure if a company’s share in the market is undervalued. Another measure used to arrive at investment valuation is the Pr</w:t>
      </w:r>
      <w:r>
        <w:rPr>
          <w:sz w:val="24"/>
          <w:szCs w:val="24"/>
        </w:rPr>
        <w:t>ice/Earning (P/E) ratio that relates the market price of a share with its earnings per share.</w:t>
      </w:r>
    </w:p>
    <w:p w:rsidR="00465787" w:rsidRDefault="00370A32">
      <w:pPr>
        <w:tabs>
          <w:tab w:val="left" w:pos="1060"/>
        </w:tabs>
        <w:jc w:val="both"/>
      </w:pPr>
      <w:r>
        <w:rPr>
          <w:sz w:val="24"/>
          <w:szCs w:val="24"/>
        </w:rPr>
        <w:t xml:space="preserve">P/E Ratio=Market price of share ÷ </w:t>
      </w:r>
      <w:proofErr w:type="gramStart"/>
      <w:r>
        <w:rPr>
          <w:sz w:val="24"/>
          <w:szCs w:val="24"/>
        </w:rPr>
        <w:t>Earnings  per</w:t>
      </w:r>
      <w:proofErr w:type="gramEnd"/>
      <w:r>
        <w:rPr>
          <w:sz w:val="24"/>
          <w:szCs w:val="24"/>
        </w:rPr>
        <w:t xml:space="preserve"> share</w:t>
      </w:r>
    </w:p>
    <w:p w:rsidR="00465787" w:rsidRDefault="00370A32">
      <w:pPr>
        <w:tabs>
          <w:tab w:val="left" w:pos="1060"/>
        </w:tabs>
        <w:jc w:val="both"/>
      </w:pPr>
      <w:r>
        <w:rPr>
          <w:sz w:val="24"/>
          <w:szCs w:val="24"/>
        </w:rPr>
        <w:t>P/E Ratio is the ratio of share price to earnings using historical, current or estimated data. This ratio is</w:t>
      </w:r>
      <w:r>
        <w:rPr>
          <w:sz w:val="24"/>
          <w:szCs w:val="24"/>
        </w:rPr>
        <w:t xml:space="preserve"> also referred to as </w:t>
      </w:r>
      <w:r>
        <w:rPr>
          <w:b/>
          <w:sz w:val="24"/>
          <w:szCs w:val="24"/>
        </w:rPr>
        <w:t>Multiplier.</w:t>
      </w:r>
    </w:p>
    <w:p w:rsidR="00465787" w:rsidRDefault="00370A32">
      <w:pPr>
        <w:tabs>
          <w:tab w:val="left" w:pos="1060"/>
        </w:tabs>
        <w:jc w:val="both"/>
      </w:pPr>
      <w:r>
        <w:rPr>
          <w:sz w:val="24"/>
          <w:szCs w:val="24"/>
        </w:rPr>
        <w:t>The P/E Ratio or Multiplier has been used most often to make an investment decision.</w:t>
      </w:r>
    </w:p>
    <w:p w:rsidR="00465787" w:rsidRDefault="00370A32">
      <w:pPr>
        <w:pStyle w:val="ListParagraph"/>
        <w:tabs>
          <w:tab w:val="left" w:pos="1060"/>
        </w:tabs>
        <w:jc w:val="both"/>
      </w:pPr>
      <w:r>
        <w:rPr>
          <w:sz w:val="24"/>
          <w:szCs w:val="24"/>
        </w:rPr>
        <w:t>A high P/E ratio implies that the market has overvalued the security</w:t>
      </w:r>
    </w:p>
    <w:p w:rsidR="00465787" w:rsidRDefault="00370A32">
      <w:pPr>
        <w:pStyle w:val="ListParagraph"/>
        <w:tabs>
          <w:tab w:val="left" w:pos="1060"/>
        </w:tabs>
        <w:jc w:val="both"/>
      </w:pPr>
      <w:r>
        <w:rPr>
          <w:sz w:val="24"/>
          <w:szCs w:val="24"/>
        </w:rPr>
        <w:t>A low P/E ratio gives the impres</w:t>
      </w:r>
      <w:r>
        <w:t>si</w:t>
      </w:r>
      <w:r>
        <w:rPr>
          <w:sz w:val="24"/>
          <w:szCs w:val="24"/>
        </w:rPr>
        <w:t xml:space="preserve">on that the market has undervalued </w:t>
      </w:r>
      <w:r>
        <w:rPr>
          <w:sz w:val="24"/>
          <w:szCs w:val="24"/>
        </w:rPr>
        <w:t>the security.</w:t>
      </w:r>
    </w:p>
    <w:p w:rsidR="00465787" w:rsidRDefault="00370A32">
      <w:pPr>
        <w:tabs>
          <w:tab w:val="left" w:pos="1060"/>
        </w:tabs>
        <w:jc w:val="both"/>
      </w:pPr>
      <w:r>
        <w:rPr>
          <w:sz w:val="24"/>
          <w:szCs w:val="24"/>
        </w:rPr>
        <w:t xml:space="preserve">2. </w:t>
      </w:r>
      <w:r>
        <w:rPr>
          <w:b/>
          <w:sz w:val="24"/>
          <w:szCs w:val="24"/>
        </w:rPr>
        <w:t>Revenue valuation</w:t>
      </w:r>
      <w:r>
        <w:rPr>
          <w:sz w:val="24"/>
          <w:szCs w:val="24"/>
        </w:rPr>
        <w:t xml:space="preserve">: Revenues are income generated by a company for under taking business activities. A company might not have generated profits in specific time duration, but the company would have generated positive revenues at any time, </w:t>
      </w:r>
      <w:r>
        <w:rPr>
          <w:sz w:val="24"/>
          <w:szCs w:val="24"/>
        </w:rPr>
        <w:t>unless otherwise the company has not yet established its business fully.</w:t>
      </w:r>
    </w:p>
    <w:p w:rsidR="00465787" w:rsidRDefault="00370A32">
      <w:pPr>
        <w:tabs>
          <w:tab w:val="left" w:pos="1060"/>
        </w:tabs>
        <w:jc w:val="both"/>
      </w:pPr>
      <w:r>
        <w:rPr>
          <w:sz w:val="24"/>
          <w:szCs w:val="24"/>
        </w:rPr>
        <w:lastRenderedPageBreak/>
        <w:t>Revenue based valuations are achieved using the price/sales ratio (PSR). The price/sales ratio is calculate the current market capitalization of a company and divide it by the histori</w:t>
      </w:r>
      <w:r>
        <w:rPr>
          <w:sz w:val="24"/>
          <w:szCs w:val="24"/>
        </w:rPr>
        <w:t xml:space="preserve">cal revenues of the previous twelve months. Market capitalization is the current market value of a company- arrived at by multiplying </w:t>
      </w:r>
      <w:proofErr w:type="gramStart"/>
      <w:r>
        <w:rPr>
          <w:sz w:val="24"/>
          <w:szCs w:val="24"/>
        </w:rPr>
        <w:t>he</w:t>
      </w:r>
      <w:proofErr w:type="gramEnd"/>
      <w:r>
        <w:rPr>
          <w:sz w:val="24"/>
          <w:szCs w:val="24"/>
        </w:rPr>
        <w:t xml:space="preserve"> current share price by the shares outstanding.</w:t>
      </w:r>
    </w:p>
    <w:p w:rsidR="00465787" w:rsidRDefault="00370A32">
      <w:pPr>
        <w:pStyle w:val="ListParagraph"/>
        <w:tabs>
          <w:tab w:val="left" w:pos="1060"/>
        </w:tabs>
        <w:jc w:val="both"/>
      </w:pPr>
      <w:r>
        <w:rPr>
          <w:sz w:val="24"/>
          <w:szCs w:val="24"/>
        </w:rPr>
        <w:t>Price to sales ratio= Market capitalization ÷ Total revenue for a year</w:t>
      </w:r>
    </w:p>
    <w:p w:rsidR="00465787" w:rsidRDefault="00465787">
      <w:pPr>
        <w:pStyle w:val="ListParagraph"/>
        <w:tabs>
          <w:tab w:val="left" w:pos="1060"/>
        </w:tabs>
        <w:jc w:val="both"/>
      </w:pPr>
    </w:p>
    <w:p w:rsidR="00465787" w:rsidRDefault="00370A32">
      <w:pPr>
        <w:pStyle w:val="ListParagraph"/>
        <w:tabs>
          <w:tab w:val="left" w:pos="1060"/>
        </w:tabs>
        <w:jc w:val="both"/>
      </w:pPr>
      <w:r>
        <w:rPr>
          <w:sz w:val="24"/>
          <w:szCs w:val="24"/>
        </w:rPr>
        <w:t>Market capitalization= (Current market price per share X No. of shares outstanding)-</w:t>
      </w:r>
    </w:p>
    <w:p w:rsidR="00465787" w:rsidRDefault="00370A32">
      <w:pPr>
        <w:pStyle w:val="ListParagraph"/>
        <w:tabs>
          <w:tab w:val="left" w:pos="1060"/>
        </w:tabs>
        <w:jc w:val="both"/>
      </w:pPr>
      <w:r>
        <w:rPr>
          <w:sz w:val="24"/>
          <w:szCs w:val="24"/>
        </w:rPr>
        <w:t xml:space="preserve">                                        </w:t>
      </w:r>
      <w:proofErr w:type="gramStart"/>
      <w:r>
        <w:rPr>
          <w:sz w:val="24"/>
          <w:szCs w:val="24"/>
        </w:rPr>
        <w:t>current</w:t>
      </w:r>
      <w:proofErr w:type="gramEnd"/>
      <w:r>
        <w:rPr>
          <w:sz w:val="24"/>
          <w:szCs w:val="24"/>
        </w:rPr>
        <w:t xml:space="preserve"> long term debts.</w:t>
      </w:r>
    </w:p>
    <w:p w:rsidR="00465787" w:rsidRDefault="00370A32">
      <w:pPr>
        <w:tabs>
          <w:tab w:val="left" w:pos="1060"/>
        </w:tabs>
        <w:jc w:val="both"/>
      </w:pPr>
      <w:r>
        <w:rPr>
          <w:sz w:val="24"/>
          <w:szCs w:val="24"/>
        </w:rPr>
        <w:t>PSR is also used when there is a proposal of merger acquisition in the management decision. PSR is also te</w:t>
      </w:r>
      <w:r>
        <w:rPr>
          <w:sz w:val="24"/>
          <w:szCs w:val="24"/>
        </w:rPr>
        <w:t>rmed as Multiple of sales. The PSR is a valuable tool to use when a company has not made profit in the preceding years but is expected to overcome the problems in the near future.</w:t>
      </w:r>
    </w:p>
    <w:p w:rsidR="00465787" w:rsidRDefault="00370A32">
      <w:pPr>
        <w:tabs>
          <w:tab w:val="left" w:pos="1060"/>
        </w:tabs>
        <w:jc w:val="both"/>
      </w:pPr>
      <w:r>
        <w:rPr>
          <w:sz w:val="24"/>
          <w:szCs w:val="24"/>
        </w:rPr>
        <w:t xml:space="preserve">3. </w:t>
      </w:r>
      <w:r>
        <w:rPr>
          <w:b/>
          <w:sz w:val="24"/>
          <w:szCs w:val="24"/>
        </w:rPr>
        <w:t>Cash flows valuation</w:t>
      </w:r>
      <w:r>
        <w:rPr>
          <w:sz w:val="24"/>
          <w:szCs w:val="24"/>
        </w:rPr>
        <w:t>: Cash flows can also be used in the valuation of sha</w:t>
      </w:r>
      <w:r>
        <w:rPr>
          <w:sz w:val="24"/>
          <w:szCs w:val="24"/>
        </w:rPr>
        <w:t>res. Cash flows indicate the net of inflows less outflows from operations. There are also valuation methods that use free cash flows. Free cash flows is the money earned from operations that a business can use without any constraints. Free cash flows are c</w:t>
      </w:r>
      <w:r>
        <w:rPr>
          <w:sz w:val="24"/>
          <w:szCs w:val="24"/>
        </w:rPr>
        <w:t>omputed as cash from operations less capital expenditure, which are invested in property, P&amp;M and so on.</w:t>
      </w:r>
    </w:p>
    <w:p w:rsidR="00465787" w:rsidRDefault="00370A32">
      <w:pPr>
        <w:tabs>
          <w:tab w:val="left" w:pos="1060"/>
        </w:tabs>
        <w:jc w:val="both"/>
      </w:pPr>
      <w:r>
        <w:rPr>
          <w:b/>
          <w:sz w:val="24"/>
          <w:szCs w:val="24"/>
        </w:rPr>
        <w:t>4. Asset valuation</w:t>
      </w:r>
      <w:r>
        <w:rPr>
          <w:sz w:val="24"/>
          <w:szCs w:val="24"/>
        </w:rPr>
        <w:t>: Expectations of earnings, Sales or cash flows alone may not be able to identify the correct value of a company. This is because the</w:t>
      </w:r>
      <w:r>
        <w:rPr>
          <w:sz w:val="24"/>
          <w:szCs w:val="24"/>
        </w:rPr>
        <w:t xml:space="preserve"> intangibles such as brand names give credentials for a business. In view of this, investors have begun to consider the valuation of equity through the company’s assets.</w:t>
      </w:r>
    </w:p>
    <w:p w:rsidR="00465787" w:rsidRDefault="00370A32">
      <w:pPr>
        <w:tabs>
          <w:tab w:val="left" w:pos="1060"/>
        </w:tabs>
        <w:jc w:val="both"/>
      </w:pPr>
      <w:r>
        <w:rPr>
          <w:sz w:val="24"/>
          <w:szCs w:val="24"/>
        </w:rPr>
        <w:t>Asset valuation is an accounting convention that includes a company’s liquid assets su</w:t>
      </w:r>
      <w:r>
        <w:rPr>
          <w:sz w:val="24"/>
          <w:szCs w:val="24"/>
        </w:rPr>
        <w:t>ch as cash, immovable assets such as real estate, as well as intangible assets. This is an overall measure of how much liquidation value a company has if all of its assets were sold off. Asset valuation gives the exact book value of the company. Book value</w:t>
      </w:r>
      <w:r>
        <w:rPr>
          <w:sz w:val="24"/>
          <w:szCs w:val="24"/>
        </w:rPr>
        <w:t xml:space="preserve"> is the value of a company that can be found on the Balance sheet. A company’s total asset value is divided by the current number of shares outstanding to calculate the book value per share. This can also be found through following alternatively:</w:t>
      </w:r>
    </w:p>
    <w:p w:rsidR="00465787" w:rsidRDefault="00370A32">
      <w:pPr>
        <w:tabs>
          <w:tab w:val="left" w:pos="1060"/>
        </w:tabs>
        <w:jc w:val="both"/>
      </w:pPr>
      <w:r>
        <w:rPr>
          <w:b/>
          <w:sz w:val="24"/>
          <w:szCs w:val="24"/>
        </w:rPr>
        <w:t>Book valu</w:t>
      </w:r>
      <w:r>
        <w:rPr>
          <w:b/>
          <w:sz w:val="24"/>
          <w:szCs w:val="24"/>
        </w:rPr>
        <w:t>e per share</w:t>
      </w:r>
      <w:r>
        <w:rPr>
          <w:sz w:val="24"/>
          <w:szCs w:val="24"/>
        </w:rPr>
        <w:t xml:space="preserve"> = (Total Assets-Long term debts) </w:t>
      </w:r>
      <w:r>
        <w:rPr>
          <w:b/>
          <w:sz w:val="24"/>
          <w:szCs w:val="24"/>
        </w:rPr>
        <w:t>÷</w:t>
      </w:r>
      <w:r>
        <w:rPr>
          <w:sz w:val="24"/>
          <w:szCs w:val="24"/>
        </w:rPr>
        <w:t xml:space="preserve"> Number of shares outstanding.</w:t>
      </w:r>
    </w:p>
    <w:p w:rsidR="00465787" w:rsidRDefault="00370A32">
      <w:pPr>
        <w:tabs>
          <w:tab w:val="left" w:pos="1060"/>
        </w:tabs>
        <w:jc w:val="both"/>
      </w:pPr>
      <w:r>
        <w:rPr>
          <w:b/>
          <w:sz w:val="24"/>
          <w:szCs w:val="24"/>
        </w:rPr>
        <w:t>5. Yield valuation:</w:t>
      </w:r>
      <w:r>
        <w:rPr>
          <w:sz w:val="24"/>
          <w:szCs w:val="24"/>
        </w:rPr>
        <w:t xml:space="preserve"> A dividend yield is the percentage of a company’s share price that it pays out as dividends over the course of a year.</w:t>
      </w:r>
    </w:p>
    <w:p w:rsidR="00465787" w:rsidRDefault="00370A32">
      <w:pPr>
        <w:pStyle w:val="ListParagraph"/>
        <w:tabs>
          <w:tab w:val="left" w:pos="1060"/>
        </w:tabs>
        <w:jc w:val="both"/>
      </w:pPr>
      <w:r>
        <w:rPr>
          <w:sz w:val="24"/>
          <w:szCs w:val="24"/>
        </w:rPr>
        <w:lastRenderedPageBreak/>
        <w:t xml:space="preserve">(a) </w:t>
      </w:r>
      <w:r>
        <w:rPr>
          <w:b/>
          <w:sz w:val="24"/>
          <w:szCs w:val="24"/>
        </w:rPr>
        <w:t>Dividend discount models:</w:t>
      </w:r>
      <w:r>
        <w:rPr>
          <w:sz w:val="24"/>
          <w:szCs w:val="24"/>
        </w:rPr>
        <w:t xml:space="preserve"> The basic </w:t>
      </w:r>
      <w:r>
        <w:rPr>
          <w:sz w:val="24"/>
          <w:szCs w:val="24"/>
        </w:rPr>
        <w:t>idea behind the dividend discount models is that the value of any asset is simply the discounted value of all the future cash flows associated with the asset.</w:t>
      </w:r>
    </w:p>
    <w:p w:rsidR="00465787" w:rsidRDefault="00370A32">
      <w:pPr>
        <w:pStyle w:val="ListParagraph"/>
        <w:tabs>
          <w:tab w:val="left" w:pos="1060"/>
        </w:tabs>
        <w:jc w:val="both"/>
      </w:pPr>
      <w:r>
        <w:rPr>
          <w:b/>
          <w:sz w:val="24"/>
          <w:szCs w:val="24"/>
        </w:rPr>
        <w:t xml:space="preserve">  In general, </w:t>
      </w:r>
    </w:p>
    <w:p w:rsidR="00465787" w:rsidRDefault="00370A32">
      <w:pPr>
        <w:pStyle w:val="ListParagraph"/>
        <w:tabs>
          <w:tab w:val="left" w:pos="1060"/>
        </w:tabs>
        <w:jc w:val="both"/>
      </w:pPr>
      <w:r>
        <w:rPr>
          <w:b/>
          <w:sz w:val="24"/>
          <w:szCs w:val="24"/>
        </w:rPr>
        <w:t xml:space="preserve">                     V= D, ÷ K</w:t>
      </w:r>
    </w:p>
    <w:p w:rsidR="00465787" w:rsidRDefault="00370A32">
      <w:pPr>
        <w:pStyle w:val="ListParagraph"/>
        <w:tabs>
          <w:tab w:val="left" w:pos="1060"/>
        </w:tabs>
        <w:jc w:val="both"/>
      </w:pPr>
      <w:r>
        <w:rPr>
          <w:b/>
          <w:sz w:val="24"/>
          <w:szCs w:val="24"/>
        </w:rPr>
        <w:t xml:space="preserve">Were,  </w:t>
      </w:r>
    </w:p>
    <w:p w:rsidR="00465787" w:rsidRDefault="00370A32">
      <w:pPr>
        <w:pStyle w:val="ListParagraph"/>
        <w:tabs>
          <w:tab w:val="left" w:pos="1060"/>
        </w:tabs>
        <w:jc w:val="both"/>
      </w:pPr>
      <w:r>
        <w:rPr>
          <w:sz w:val="24"/>
          <w:szCs w:val="24"/>
        </w:rPr>
        <w:t xml:space="preserve">          V = the current value of a securi</w:t>
      </w:r>
      <w:r>
        <w:rPr>
          <w:sz w:val="24"/>
          <w:szCs w:val="24"/>
        </w:rPr>
        <w:t>ty</w:t>
      </w:r>
    </w:p>
    <w:p w:rsidR="00465787" w:rsidRDefault="00370A32">
      <w:pPr>
        <w:pStyle w:val="ListParagraph"/>
        <w:tabs>
          <w:tab w:val="left" w:pos="1060"/>
        </w:tabs>
        <w:jc w:val="both"/>
      </w:pPr>
      <w:r>
        <w:rPr>
          <w:sz w:val="24"/>
          <w:szCs w:val="24"/>
        </w:rPr>
        <w:t xml:space="preserve">          D, = the estimated dividend to be paid for the share one year ahead</w:t>
      </w:r>
    </w:p>
    <w:p w:rsidR="00465787" w:rsidRDefault="00370A32">
      <w:pPr>
        <w:pStyle w:val="ListParagraph"/>
        <w:tabs>
          <w:tab w:val="left" w:pos="1060"/>
        </w:tabs>
        <w:jc w:val="both"/>
      </w:pPr>
      <w:r>
        <w:rPr>
          <w:sz w:val="24"/>
          <w:szCs w:val="24"/>
        </w:rPr>
        <w:t xml:space="preserve">          K = the discount rate</w:t>
      </w:r>
    </w:p>
    <w:p w:rsidR="00465787" w:rsidRDefault="00370A32">
      <w:pPr>
        <w:pStyle w:val="ListParagraph"/>
        <w:tabs>
          <w:tab w:val="left" w:pos="1060"/>
        </w:tabs>
        <w:jc w:val="both"/>
      </w:pPr>
      <w:r>
        <w:rPr>
          <w:sz w:val="24"/>
          <w:szCs w:val="24"/>
        </w:rPr>
        <w:t xml:space="preserve">(b) </w:t>
      </w:r>
      <w:r>
        <w:rPr>
          <w:b/>
          <w:sz w:val="24"/>
          <w:szCs w:val="24"/>
        </w:rPr>
        <w:t>The zero-growth model</w:t>
      </w:r>
      <w:r>
        <w:rPr>
          <w:sz w:val="24"/>
          <w:szCs w:val="24"/>
        </w:rPr>
        <w:t>: Dividends are assumed to remains the same forever, the cash flows paid for the share are assumed to be the same over</w:t>
      </w:r>
      <w:r>
        <w:rPr>
          <w:sz w:val="24"/>
          <w:szCs w:val="24"/>
        </w:rPr>
        <w:t xml:space="preserve"> an in definite period of time.</w:t>
      </w:r>
    </w:p>
    <w:p w:rsidR="00465787" w:rsidRDefault="00370A32">
      <w:pPr>
        <w:pStyle w:val="ListParagraph"/>
        <w:tabs>
          <w:tab w:val="left" w:pos="1060"/>
        </w:tabs>
        <w:jc w:val="both"/>
      </w:pPr>
      <w:r>
        <w:rPr>
          <w:sz w:val="24"/>
          <w:szCs w:val="24"/>
        </w:rPr>
        <w:t xml:space="preserve">       V = (D</w:t>
      </w:r>
      <w:proofErr w:type="gramStart"/>
      <w:r>
        <w:rPr>
          <w:sz w:val="24"/>
          <w:szCs w:val="24"/>
        </w:rPr>
        <w:t>,+</w:t>
      </w:r>
      <w:proofErr w:type="gramEnd"/>
      <w:r>
        <w:rPr>
          <w:sz w:val="24"/>
          <w:szCs w:val="24"/>
        </w:rPr>
        <w:t>P,) ÷ (1+K)</w:t>
      </w:r>
    </w:p>
    <w:p w:rsidR="00465787" w:rsidRDefault="00370A32">
      <w:pPr>
        <w:pStyle w:val="ListParagraph"/>
        <w:tabs>
          <w:tab w:val="left" w:pos="1060"/>
        </w:tabs>
        <w:jc w:val="both"/>
      </w:pPr>
      <w:r>
        <w:rPr>
          <w:sz w:val="24"/>
          <w:szCs w:val="24"/>
        </w:rPr>
        <w:t>Were,</w:t>
      </w:r>
    </w:p>
    <w:p w:rsidR="00465787" w:rsidRDefault="00370A32">
      <w:pPr>
        <w:pStyle w:val="ListParagraph"/>
        <w:tabs>
          <w:tab w:val="left" w:pos="1060"/>
        </w:tabs>
        <w:jc w:val="both"/>
      </w:pPr>
      <w:r>
        <w:rPr>
          <w:sz w:val="24"/>
          <w:szCs w:val="24"/>
        </w:rPr>
        <w:t xml:space="preserve">           V= the current value of share</w:t>
      </w:r>
    </w:p>
    <w:p w:rsidR="00465787" w:rsidRDefault="00370A32">
      <w:pPr>
        <w:pStyle w:val="ListParagraph"/>
        <w:tabs>
          <w:tab w:val="left" w:pos="1060"/>
        </w:tabs>
        <w:jc w:val="both"/>
      </w:pPr>
      <w:r>
        <w:rPr>
          <w:sz w:val="24"/>
          <w:szCs w:val="24"/>
        </w:rPr>
        <w:t xml:space="preserve">           D</w:t>
      </w:r>
      <w:proofErr w:type="gramStart"/>
      <w:r>
        <w:rPr>
          <w:sz w:val="24"/>
          <w:szCs w:val="24"/>
        </w:rPr>
        <w:t>,=</w:t>
      </w:r>
      <w:proofErr w:type="gramEnd"/>
      <w:r>
        <w:rPr>
          <w:sz w:val="24"/>
          <w:szCs w:val="24"/>
        </w:rPr>
        <w:t xml:space="preserve"> the estimated dividend to be paid for the share for year</w:t>
      </w:r>
    </w:p>
    <w:p w:rsidR="00465787" w:rsidRDefault="00370A32">
      <w:pPr>
        <w:pStyle w:val="ListParagraph"/>
        <w:tabs>
          <w:tab w:val="left" w:pos="1060"/>
        </w:tabs>
        <w:jc w:val="both"/>
      </w:pPr>
      <w:r>
        <w:rPr>
          <w:sz w:val="24"/>
          <w:szCs w:val="24"/>
        </w:rPr>
        <w:t xml:space="preserve">           K= discount rate</w:t>
      </w:r>
    </w:p>
    <w:p w:rsidR="00465787" w:rsidRDefault="00370A32">
      <w:pPr>
        <w:pStyle w:val="ListParagraph"/>
        <w:tabs>
          <w:tab w:val="left" w:pos="1060"/>
        </w:tabs>
        <w:jc w:val="both"/>
      </w:pPr>
      <w:r>
        <w:rPr>
          <w:sz w:val="24"/>
          <w:szCs w:val="24"/>
        </w:rPr>
        <w:t xml:space="preserve">           P</w:t>
      </w:r>
      <w:proofErr w:type="gramStart"/>
      <w:r>
        <w:rPr>
          <w:sz w:val="24"/>
          <w:szCs w:val="24"/>
        </w:rPr>
        <w:t>,=</w:t>
      </w:r>
      <w:proofErr w:type="gramEnd"/>
      <w:r>
        <w:rPr>
          <w:sz w:val="24"/>
          <w:szCs w:val="24"/>
        </w:rPr>
        <w:t xml:space="preserve"> the market price</w:t>
      </w:r>
    </w:p>
    <w:p w:rsidR="00465787" w:rsidRDefault="00370A32">
      <w:pPr>
        <w:pStyle w:val="ListParagraph"/>
        <w:tabs>
          <w:tab w:val="left" w:pos="1060"/>
        </w:tabs>
        <w:jc w:val="both"/>
      </w:pPr>
      <w:r>
        <w:rPr>
          <w:sz w:val="24"/>
          <w:szCs w:val="24"/>
        </w:rPr>
        <w:t>(c)</w:t>
      </w:r>
      <w:r>
        <w:rPr>
          <w:b/>
          <w:sz w:val="24"/>
          <w:szCs w:val="24"/>
        </w:rPr>
        <w:t xml:space="preserve">The constant </w:t>
      </w:r>
      <w:r>
        <w:rPr>
          <w:b/>
          <w:sz w:val="24"/>
          <w:szCs w:val="24"/>
        </w:rPr>
        <w:t xml:space="preserve">growth model: </w:t>
      </w:r>
      <w:r>
        <w:rPr>
          <w:sz w:val="24"/>
          <w:szCs w:val="24"/>
        </w:rPr>
        <w:t>This model assumes that dividends grow forever at a fixed growing rate ‘’g”, the growth in dividends simply that payment to shareholders from the company keeps increasing at the rate of ‘’g”.</w:t>
      </w:r>
    </w:p>
    <w:p w:rsidR="00465787" w:rsidRDefault="00370A32">
      <w:pPr>
        <w:pStyle w:val="ListParagraph"/>
        <w:tabs>
          <w:tab w:val="left" w:pos="1060"/>
        </w:tabs>
        <w:jc w:val="both"/>
      </w:pPr>
      <w:r>
        <w:rPr>
          <w:sz w:val="24"/>
          <w:szCs w:val="24"/>
        </w:rPr>
        <w:t xml:space="preserve">Value of a share= </w:t>
      </w:r>
      <w:r>
        <w:rPr>
          <w:b/>
          <w:sz w:val="24"/>
          <w:szCs w:val="24"/>
        </w:rPr>
        <w:t>V= D, ÷ (K-g)</w:t>
      </w:r>
    </w:p>
    <w:p w:rsidR="00465787" w:rsidRDefault="00370A32">
      <w:pPr>
        <w:pStyle w:val="ListParagraph"/>
        <w:tabs>
          <w:tab w:val="left" w:pos="1060"/>
        </w:tabs>
        <w:jc w:val="both"/>
      </w:pPr>
      <w:r>
        <w:rPr>
          <w:b/>
          <w:sz w:val="24"/>
          <w:szCs w:val="24"/>
        </w:rPr>
        <w:t xml:space="preserve">(d) Abnormal </w:t>
      </w:r>
      <w:r>
        <w:rPr>
          <w:b/>
          <w:sz w:val="24"/>
          <w:szCs w:val="24"/>
        </w:rPr>
        <w:t xml:space="preserve">growth model: </w:t>
      </w:r>
      <w:r>
        <w:rPr>
          <w:sz w:val="24"/>
          <w:szCs w:val="24"/>
        </w:rPr>
        <w:t>Abnormal growth rates occur when a company faces super than normal growth pattern or negative growth patterns. The company may not experience such abnormal growth rates for an indefinite duration. Such abnormal growth rates compel valuation o</w:t>
      </w:r>
      <w:r>
        <w:rPr>
          <w:sz w:val="24"/>
          <w:szCs w:val="24"/>
        </w:rPr>
        <w:t>f companies in stages.</w:t>
      </w:r>
    </w:p>
    <w:p w:rsidR="00465787" w:rsidRDefault="00370A32">
      <w:pPr>
        <w:pStyle w:val="ListParagraph"/>
        <w:tabs>
          <w:tab w:val="left" w:pos="1060"/>
        </w:tabs>
        <w:jc w:val="both"/>
      </w:pPr>
      <w:r>
        <w:rPr>
          <w:b/>
          <w:sz w:val="24"/>
          <w:szCs w:val="24"/>
        </w:rPr>
        <w:t>(e) The Multiple-growth model:</w:t>
      </w:r>
      <w:r>
        <w:rPr>
          <w:sz w:val="24"/>
          <w:szCs w:val="24"/>
        </w:rPr>
        <w:t xml:space="preserve"> This model assumes that in specific time periods, dividends could vary at different growth rates. In this, impracticality is reduced to stage wise growth rates.</w:t>
      </w:r>
    </w:p>
    <w:p w:rsidR="00465787" w:rsidRDefault="00370A32">
      <w:pPr>
        <w:pStyle w:val="ListParagraph"/>
        <w:tabs>
          <w:tab w:val="left" w:pos="1060"/>
        </w:tabs>
        <w:jc w:val="both"/>
      </w:pPr>
      <w:r>
        <w:rPr>
          <w:b/>
          <w:sz w:val="24"/>
          <w:szCs w:val="24"/>
        </w:rPr>
        <w:t xml:space="preserve">A simple two stage growth model is given </w:t>
      </w:r>
      <w:r>
        <w:rPr>
          <w:b/>
          <w:sz w:val="24"/>
          <w:szCs w:val="24"/>
        </w:rPr>
        <w:t>by the following formula</w:t>
      </w:r>
    </w:p>
    <w:p w:rsidR="00465787" w:rsidRDefault="00370A32">
      <w:pPr>
        <w:pStyle w:val="ListParagraph"/>
        <w:tabs>
          <w:tab w:val="left" w:pos="1060"/>
        </w:tabs>
        <w:jc w:val="both"/>
      </w:pPr>
      <w:r>
        <w:rPr>
          <w:sz w:val="24"/>
          <w:szCs w:val="24"/>
        </w:rPr>
        <w:t xml:space="preserve">      </w:t>
      </w:r>
    </w:p>
    <w:p w:rsidR="00465787" w:rsidRDefault="00370A32">
      <w:pPr>
        <w:pStyle w:val="ListParagraph"/>
        <w:tabs>
          <w:tab w:val="left" w:pos="1060"/>
        </w:tabs>
        <w:jc w:val="both"/>
      </w:pPr>
      <w:r>
        <w:rPr>
          <w:sz w:val="24"/>
          <w:szCs w:val="24"/>
        </w:rPr>
        <w:t xml:space="preserve"> V = </w:t>
      </w:r>
      <w:r>
        <w:rPr>
          <w:b/>
          <w:sz w:val="24"/>
          <w:szCs w:val="24"/>
        </w:rPr>
        <w:t>∑------------------ +   -------------------- x -----------------</w:t>
      </w:r>
    </w:p>
    <w:p w:rsidR="00465787" w:rsidRDefault="00465787">
      <w:pPr>
        <w:tabs>
          <w:tab w:val="left" w:pos="1060"/>
        </w:tabs>
        <w:jc w:val="both"/>
      </w:pPr>
    </w:p>
    <w:p w:rsidR="00465787" w:rsidRDefault="00370A32">
      <w:pPr>
        <w:tabs>
          <w:tab w:val="left" w:pos="1060"/>
        </w:tabs>
        <w:jc w:val="both"/>
      </w:pPr>
      <w:r>
        <w:rPr>
          <w:sz w:val="24"/>
          <w:szCs w:val="24"/>
        </w:rPr>
        <w:t>6.</w:t>
      </w:r>
      <w:r>
        <w:rPr>
          <w:b/>
          <w:sz w:val="24"/>
          <w:szCs w:val="24"/>
        </w:rPr>
        <w:t xml:space="preserve"> Member valuation</w:t>
      </w:r>
      <w:r>
        <w:rPr>
          <w:sz w:val="24"/>
          <w:szCs w:val="24"/>
        </w:rPr>
        <w:t xml:space="preserve">: Sometimes a company can be valued based </w:t>
      </w:r>
      <w:proofErr w:type="spellStart"/>
      <w:r>
        <w:rPr>
          <w:sz w:val="24"/>
          <w:szCs w:val="24"/>
        </w:rPr>
        <w:t>n</w:t>
      </w:r>
      <w:proofErr w:type="spellEnd"/>
      <w:r>
        <w:rPr>
          <w:sz w:val="24"/>
          <w:szCs w:val="24"/>
        </w:rPr>
        <w:t xml:space="preserve"> its subscribers or its customer accounts. Subscribers based valuations are most common in </w:t>
      </w:r>
      <w:r>
        <w:rPr>
          <w:sz w:val="24"/>
          <w:szCs w:val="24"/>
        </w:rPr>
        <w:t xml:space="preserve">media and communication companies that generate regular income. In this model, analyst calculates the </w:t>
      </w:r>
      <w:r>
        <w:rPr>
          <w:sz w:val="24"/>
          <w:szCs w:val="24"/>
        </w:rPr>
        <w:lastRenderedPageBreak/>
        <w:t>average revenue per subscriber over their lifetime and then computes the value for the entire company. Member based valuations are done by investment cons</w:t>
      </w:r>
      <w:r>
        <w:rPr>
          <w:sz w:val="24"/>
          <w:szCs w:val="24"/>
        </w:rPr>
        <w:t>ultants or merchant bankers.</w:t>
      </w: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370A32" w:rsidRDefault="00370A32">
      <w:pPr>
        <w:spacing w:after="0" w:line="240" w:lineRule="auto"/>
        <w:jc w:val="center"/>
        <w:rPr>
          <w:b/>
          <w:sz w:val="24"/>
          <w:szCs w:val="24"/>
        </w:rPr>
      </w:pPr>
    </w:p>
    <w:p w:rsidR="00465787" w:rsidRDefault="00370A32">
      <w:pPr>
        <w:spacing w:after="0" w:line="240" w:lineRule="auto"/>
        <w:jc w:val="center"/>
      </w:pPr>
      <w:r>
        <w:rPr>
          <w:b/>
          <w:sz w:val="24"/>
          <w:szCs w:val="24"/>
        </w:rPr>
        <w:t>Chapter-6</w:t>
      </w:r>
    </w:p>
    <w:p w:rsidR="00465787" w:rsidRDefault="00370A32">
      <w:pPr>
        <w:spacing w:after="0" w:line="240" w:lineRule="auto"/>
        <w:jc w:val="center"/>
      </w:pPr>
      <w:r>
        <w:rPr>
          <w:b/>
          <w:sz w:val="24"/>
          <w:szCs w:val="24"/>
        </w:rPr>
        <w:t>Portfolio Theory</w:t>
      </w:r>
    </w:p>
    <w:p w:rsidR="00465787" w:rsidRDefault="00370A32">
      <w:pPr>
        <w:jc w:val="both"/>
      </w:pPr>
      <w:r>
        <w:rPr>
          <w:b/>
          <w:sz w:val="24"/>
          <w:szCs w:val="24"/>
        </w:rPr>
        <w:t>Diversification:</w:t>
      </w:r>
    </w:p>
    <w:p w:rsidR="00465787" w:rsidRDefault="00370A32">
      <w:pPr>
        <w:jc w:val="both"/>
      </w:pPr>
      <w:r>
        <w:rPr>
          <w:sz w:val="24"/>
          <w:szCs w:val="24"/>
        </w:rPr>
        <w:t>In an efficient capital market, the important principle to consider is that investors should not hold all their eggs in one basket: investors should hold a well-diversified portfolio.</w:t>
      </w:r>
    </w:p>
    <w:p w:rsidR="00465787" w:rsidRDefault="00370A32">
      <w:pPr>
        <w:jc w:val="both"/>
      </w:pPr>
      <w:r>
        <w:rPr>
          <w:sz w:val="24"/>
          <w:szCs w:val="24"/>
        </w:rPr>
        <w:t>Diversification</w:t>
      </w:r>
      <w:r>
        <w:rPr>
          <w:b/>
          <w:sz w:val="24"/>
          <w:szCs w:val="24"/>
        </w:rPr>
        <w:t xml:space="preserve"> </w:t>
      </w:r>
      <w:r>
        <w:rPr>
          <w:sz w:val="24"/>
          <w:szCs w:val="24"/>
        </w:rPr>
        <w:t xml:space="preserve">is a technique of reducing the risk involved in investment and in portfolio management. This is a process of conscious selection of assets, instruments, </w:t>
      </w:r>
      <w:proofErr w:type="spellStart"/>
      <w:r>
        <w:rPr>
          <w:sz w:val="24"/>
          <w:szCs w:val="24"/>
        </w:rPr>
        <w:t>scrips</w:t>
      </w:r>
      <w:proofErr w:type="spellEnd"/>
      <w:r>
        <w:rPr>
          <w:sz w:val="24"/>
          <w:szCs w:val="24"/>
        </w:rPr>
        <w:t xml:space="preserve"> of companies/ Government securities-in the manner that total risks are brought </w:t>
      </w:r>
      <w:r>
        <w:rPr>
          <w:sz w:val="24"/>
          <w:szCs w:val="24"/>
        </w:rPr>
        <w:t>down. Diversification process helps in the reduction of risk and promotes the optimization of returns for a given level of risks in the portfolio management.</w:t>
      </w:r>
    </w:p>
    <w:p w:rsidR="00465787" w:rsidRDefault="00370A32">
      <w:pPr>
        <w:jc w:val="both"/>
      </w:pPr>
      <w:r>
        <w:rPr>
          <w:b/>
          <w:sz w:val="24"/>
          <w:szCs w:val="24"/>
        </w:rPr>
        <w:t>Meaning of diversification</w:t>
      </w:r>
      <w:r>
        <w:rPr>
          <w:sz w:val="24"/>
          <w:szCs w:val="24"/>
        </w:rPr>
        <w:t>: Investing in a basket of securities with different risk-reward profile</w:t>
      </w:r>
      <w:r>
        <w:rPr>
          <w:sz w:val="24"/>
          <w:szCs w:val="24"/>
        </w:rPr>
        <w:t xml:space="preserve"> and correlation so as to minimize unsystematic risk.</w:t>
      </w:r>
    </w:p>
    <w:p w:rsidR="00465787" w:rsidRDefault="00370A32">
      <w:pPr>
        <w:jc w:val="both"/>
      </w:pPr>
      <w:r>
        <w:rPr>
          <w:sz w:val="24"/>
          <w:szCs w:val="24"/>
        </w:rPr>
        <w:t>In finance, diversification is the process of allocating capital in a way that reduces the exposure to any one particular asset or risk. A common path towards diversification is to reduce by investing i</w:t>
      </w:r>
      <w:r>
        <w:rPr>
          <w:sz w:val="24"/>
          <w:szCs w:val="24"/>
        </w:rPr>
        <w:t>n a variety of assets.</w:t>
      </w:r>
    </w:p>
    <w:p w:rsidR="00465787" w:rsidRDefault="00370A32">
      <w:pPr>
        <w:jc w:val="both"/>
      </w:pPr>
      <w:r>
        <w:rPr>
          <w:sz w:val="24"/>
          <w:szCs w:val="24"/>
        </w:rPr>
        <w:t xml:space="preserve">This diversification may take any of the following </w:t>
      </w:r>
      <w:r>
        <w:rPr>
          <w:b/>
          <w:sz w:val="24"/>
          <w:szCs w:val="24"/>
        </w:rPr>
        <w:t>forms</w:t>
      </w:r>
      <w:r>
        <w:rPr>
          <w:sz w:val="24"/>
          <w:szCs w:val="24"/>
        </w:rPr>
        <w:t>:</w:t>
      </w:r>
    </w:p>
    <w:p w:rsidR="00465787" w:rsidRDefault="00370A32">
      <w:pPr>
        <w:jc w:val="both"/>
      </w:pPr>
      <w:r>
        <w:rPr>
          <w:sz w:val="24"/>
          <w:szCs w:val="24"/>
        </w:rPr>
        <w:t>*Into different types of assets, like gold, precious objects, real estate, etc</w:t>
      </w:r>
      <w:proofErr w:type="gramStart"/>
      <w:r>
        <w:rPr>
          <w:sz w:val="24"/>
          <w:szCs w:val="24"/>
        </w:rPr>
        <w:t>.,</w:t>
      </w:r>
      <w:proofErr w:type="gramEnd"/>
    </w:p>
    <w:p w:rsidR="00465787" w:rsidRDefault="00370A32">
      <w:pPr>
        <w:jc w:val="both"/>
      </w:pPr>
      <w:r>
        <w:rPr>
          <w:sz w:val="24"/>
          <w:szCs w:val="24"/>
        </w:rPr>
        <w:lastRenderedPageBreak/>
        <w:t xml:space="preserve">*Into different types of securities like bonds, stocks, </w:t>
      </w:r>
      <w:proofErr w:type="spellStart"/>
      <w:r>
        <w:rPr>
          <w:sz w:val="24"/>
          <w:szCs w:val="24"/>
        </w:rPr>
        <w:t>Govt.securities</w:t>
      </w:r>
      <w:proofErr w:type="spellEnd"/>
      <w:r>
        <w:rPr>
          <w:sz w:val="24"/>
          <w:szCs w:val="24"/>
        </w:rPr>
        <w:t xml:space="preserve">, corporate securities </w:t>
      </w:r>
      <w:r>
        <w:rPr>
          <w:sz w:val="24"/>
          <w:szCs w:val="24"/>
        </w:rPr>
        <w:t>etc</w:t>
      </w:r>
      <w:proofErr w:type="gramStart"/>
      <w:r>
        <w:rPr>
          <w:sz w:val="24"/>
          <w:szCs w:val="24"/>
        </w:rPr>
        <w:t>.,</w:t>
      </w:r>
      <w:proofErr w:type="gramEnd"/>
    </w:p>
    <w:p w:rsidR="00465787" w:rsidRDefault="00370A32">
      <w:pPr>
        <w:jc w:val="both"/>
      </w:pPr>
      <w:r>
        <w:rPr>
          <w:sz w:val="24"/>
          <w:szCs w:val="24"/>
        </w:rPr>
        <w:t>*Into different industry lines namely plastic, chemicals, cement, steel, fertilizers etc</w:t>
      </w:r>
      <w:proofErr w:type="gramStart"/>
      <w:r>
        <w:rPr>
          <w:sz w:val="24"/>
          <w:szCs w:val="24"/>
        </w:rPr>
        <w:t>.,</w:t>
      </w:r>
      <w:proofErr w:type="gramEnd"/>
    </w:p>
    <w:p w:rsidR="00465787" w:rsidRDefault="00370A32">
      <w:pPr>
        <w:jc w:val="both"/>
      </w:pPr>
      <w:r>
        <w:rPr>
          <w:sz w:val="24"/>
          <w:szCs w:val="24"/>
        </w:rPr>
        <w:t xml:space="preserve">*Into different </w:t>
      </w:r>
      <w:proofErr w:type="spellStart"/>
      <w:r>
        <w:rPr>
          <w:sz w:val="24"/>
          <w:szCs w:val="24"/>
        </w:rPr>
        <w:t>scrips</w:t>
      </w:r>
      <w:proofErr w:type="spellEnd"/>
      <w:r>
        <w:rPr>
          <w:sz w:val="24"/>
          <w:szCs w:val="24"/>
        </w:rPr>
        <w:t xml:space="preserve"> of companies viz., new companies, growing companies, new product companies etc</w:t>
      </w:r>
      <w:proofErr w:type="gramStart"/>
      <w:r>
        <w:rPr>
          <w:sz w:val="24"/>
          <w:szCs w:val="24"/>
        </w:rPr>
        <w:t>.,</w:t>
      </w:r>
      <w:proofErr w:type="gramEnd"/>
    </w:p>
    <w:p w:rsidR="00465787" w:rsidRDefault="00370A32">
      <w:pPr>
        <w:jc w:val="both"/>
      </w:pPr>
      <w:r>
        <w:rPr>
          <w:sz w:val="24"/>
          <w:szCs w:val="24"/>
        </w:rPr>
        <w:t>There are three main practices that can help and to ens</w:t>
      </w:r>
      <w:r>
        <w:rPr>
          <w:sz w:val="24"/>
          <w:szCs w:val="24"/>
        </w:rPr>
        <w:t>ure the best diversification:</w:t>
      </w:r>
    </w:p>
    <w:p w:rsidR="00465787" w:rsidRDefault="00370A32">
      <w:pPr>
        <w:jc w:val="both"/>
      </w:pPr>
      <w:r>
        <w:rPr>
          <w:sz w:val="24"/>
          <w:szCs w:val="24"/>
        </w:rPr>
        <w:t>1. Spread your portfolio among multiple investment vehicle such as stocks, bonds, mutual funds and perhaps even some real estate</w:t>
      </w:r>
    </w:p>
    <w:p w:rsidR="00465787" w:rsidRDefault="00370A32">
      <w:pPr>
        <w:jc w:val="both"/>
      </w:pPr>
      <w:r>
        <w:rPr>
          <w:sz w:val="24"/>
          <w:szCs w:val="24"/>
        </w:rPr>
        <w:t>2. Vary the risk in your securities; you are not restricted to choosing only blue-chip stocks. In</w:t>
      </w:r>
      <w:r>
        <w:rPr>
          <w:sz w:val="24"/>
          <w:szCs w:val="24"/>
        </w:rPr>
        <w:t xml:space="preserve"> fact, it would be wise to pick investments with varied risk levels; this will ensure that large losses are offset by other areas.</w:t>
      </w:r>
    </w:p>
    <w:p w:rsidR="00465787" w:rsidRDefault="00370A32">
      <w:pPr>
        <w:jc w:val="both"/>
      </w:pPr>
      <w:r>
        <w:rPr>
          <w:sz w:val="24"/>
          <w:szCs w:val="24"/>
        </w:rPr>
        <w:t>3. Vary your securities by industry. This will minimize the impact of industry specific risk.</w:t>
      </w:r>
    </w:p>
    <w:p w:rsidR="00465787" w:rsidRDefault="00465787">
      <w:pPr>
        <w:jc w:val="both"/>
      </w:pPr>
    </w:p>
    <w:p w:rsidR="00465787" w:rsidRDefault="00370A32">
      <w:pPr>
        <w:jc w:val="both"/>
      </w:pPr>
      <w:r>
        <w:rPr>
          <w:sz w:val="24"/>
          <w:szCs w:val="24"/>
        </w:rPr>
        <w:t xml:space="preserve">Principles involved in </w:t>
      </w:r>
      <w:r>
        <w:rPr>
          <w:sz w:val="24"/>
          <w:szCs w:val="24"/>
        </w:rPr>
        <w:t>diversification;</w:t>
      </w:r>
    </w:p>
    <w:p w:rsidR="00465787" w:rsidRDefault="00370A32">
      <w:pPr>
        <w:jc w:val="both"/>
      </w:pPr>
      <w:r>
        <w:rPr>
          <w:sz w:val="24"/>
          <w:szCs w:val="24"/>
        </w:rPr>
        <w:t>*A simple company/industry is more risky than two companies/industries</w:t>
      </w:r>
    </w:p>
    <w:p w:rsidR="00465787" w:rsidRDefault="00370A32">
      <w:pPr>
        <w:jc w:val="both"/>
      </w:pPr>
      <w:r>
        <w:rPr>
          <w:sz w:val="24"/>
          <w:szCs w:val="24"/>
        </w:rPr>
        <w:t>*Two companies in different industries are less risky than two companies in one industry.</w:t>
      </w:r>
    </w:p>
    <w:p w:rsidR="00465787" w:rsidRDefault="00370A32">
      <w:pPr>
        <w:jc w:val="both"/>
      </w:pPr>
      <w:r>
        <w:rPr>
          <w:sz w:val="24"/>
          <w:szCs w:val="24"/>
        </w:rPr>
        <w:t>There are some accepted methods of effecting diversification:</w:t>
      </w:r>
    </w:p>
    <w:p w:rsidR="00465787" w:rsidRDefault="00370A32">
      <w:pPr>
        <w:jc w:val="both"/>
      </w:pPr>
      <w:r>
        <w:rPr>
          <w:sz w:val="24"/>
          <w:szCs w:val="24"/>
        </w:rPr>
        <w:t>1. Randomness in</w:t>
      </w:r>
      <w:r>
        <w:rPr>
          <w:sz w:val="24"/>
          <w:szCs w:val="24"/>
        </w:rPr>
        <w:t xml:space="preserve"> selection of companies and industries</w:t>
      </w:r>
    </w:p>
    <w:p w:rsidR="00465787" w:rsidRDefault="00370A32">
      <w:pPr>
        <w:jc w:val="both"/>
      </w:pPr>
      <w:r>
        <w:rPr>
          <w:sz w:val="24"/>
          <w:szCs w:val="24"/>
        </w:rPr>
        <w:t>2. Optimization of selection process</w:t>
      </w:r>
    </w:p>
    <w:p w:rsidR="00465787" w:rsidRDefault="00370A32">
      <w:pPr>
        <w:jc w:val="both"/>
      </w:pPr>
      <w:r>
        <w:rPr>
          <w:sz w:val="24"/>
          <w:szCs w:val="24"/>
        </w:rPr>
        <w:t>3. Adequate diversification</w:t>
      </w:r>
    </w:p>
    <w:p w:rsidR="00465787" w:rsidRDefault="00370A32">
      <w:pPr>
        <w:jc w:val="both"/>
      </w:pPr>
      <w:r>
        <w:rPr>
          <w:sz w:val="24"/>
          <w:szCs w:val="24"/>
        </w:rPr>
        <w:t>4</w:t>
      </w:r>
      <w:r>
        <w:rPr>
          <w:b/>
          <w:sz w:val="24"/>
          <w:szCs w:val="24"/>
        </w:rPr>
        <w:t>. Markowitz diversification</w:t>
      </w:r>
      <w:r>
        <w:rPr>
          <w:sz w:val="24"/>
          <w:szCs w:val="24"/>
        </w:rPr>
        <w:t>: He emphasized the need for a right number of securities-not too many; or too less; and securities which are negatively cor</w:t>
      </w:r>
      <w:r>
        <w:rPr>
          <w:sz w:val="24"/>
          <w:szCs w:val="24"/>
        </w:rPr>
        <w:t xml:space="preserve">related or not correlated at all. The purpose of diversification is to reduce the unsystematic risk arising out of firms’ policies and performance. </w:t>
      </w:r>
    </w:p>
    <w:p w:rsidR="00465787" w:rsidRDefault="00370A32">
      <w:pPr>
        <w:jc w:val="both"/>
      </w:pPr>
      <w:r>
        <w:rPr>
          <w:b/>
          <w:sz w:val="24"/>
          <w:szCs w:val="24"/>
        </w:rPr>
        <w:t>Portfolio return</w:t>
      </w:r>
      <w:r>
        <w:rPr>
          <w:sz w:val="24"/>
          <w:szCs w:val="24"/>
        </w:rPr>
        <w:t>: Each security in a portfolio contributes returns in the proportion of its investment in s</w:t>
      </w:r>
      <w:r>
        <w:rPr>
          <w:sz w:val="24"/>
          <w:szCs w:val="24"/>
        </w:rPr>
        <w:t xml:space="preserve">ecurity. Thus, the portfolio expected return is the weighted average of the expected returns, from each of the securities, with weights representing the proportionate share of the security in the total investment. </w:t>
      </w:r>
    </w:p>
    <w:p w:rsidR="00465787" w:rsidRDefault="00370A32">
      <w:pPr>
        <w:jc w:val="both"/>
      </w:pPr>
      <w:r>
        <w:rPr>
          <w:sz w:val="24"/>
          <w:szCs w:val="24"/>
        </w:rPr>
        <w:lastRenderedPageBreak/>
        <w:t>The expected return from a portfolio of t</w:t>
      </w:r>
      <w:r>
        <w:rPr>
          <w:sz w:val="24"/>
          <w:szCs w:val="24"/>
        </w:rPr>
        <w:t>wo securities is equal to the weighted average of the expected returns from the individual securities.</w:t>
      </w:r>
    </w:p>
    <w:p w:rsidR="00465787" w:rsidRDefault="00370A32">
      <w:pPr>
        <w:spacing w:after="0" w:line="240" w:lineRule="auto"/>
        <w:jc w:val="both"/>
      </w:pPr>
      <w:r>
        <w:rPr>
          <w:sz w:val="24"/>
          <w:szCs w:val="24"/>
        </w:rPr>
        <w:t xml:space="preserve">Expected return from portfolio = E(R)    = (W X </w:t>
      </w:r>
      <w:proofErr w:type="gramStart"/>
      <w:r>
        <w:rPr>
          <w:sz w:val="24"/>
          <w:szCs w:val="24"/>
        </w:rPr>
        <w:t>R  )</w:t>
      </w:r>
      <w:proofErr w:type="gramEnd"/>
      <w:r>
        <w:rPr>
          <w:sz w:val="24"/>
          <w:szCs w:val="24"/>
        </w:rPr>
        <w:t xml:space="preserve"> + (W X R  )</w:t>
      </w:r>
    </w:p>
    <w:p w:rsidR="00465787" w:rsidRDefault="00370A32">
      <w:pPr>
        <w:spacing w:after="0" w:line="240" w:lineRule="auto"/>
        <w:jc w:val="both"/>
      </w:pPr>
      <w:r>
        <w:rPr>
          <w:sz w:val="24"/>
          <w:szCs w:val="24"/>
        </w:rPr>
        <w:t>Where,</w:t>
      </w:r>
    </w:p>
    <w:p w:rsidR="00465787" w:rsidRDefault="00370A32">
      <w:pPr>
        <w:spacing w:after="0" w:line="240" w:lineRule="auto"/>
        <w:jc w:val="both"/>
      </w:pPr>
      <w:r>
        <w:rPr>
          <w:sz w:val="24"/>
          <w:szCs w:val="24"/>
        </w:rPr>
        <w:t xml:space="preserve">         </w:t>
      </w:r>
      <w:proofErr w:type="gramStart"/>
      <w:r>
        <w:rPr>
          <w:sz w:val="24"/>
          <w:szCs w:val="24"/>
        </w:rPr>
        <w:t>W  and</w:t>
      </w:r>
      <w:proofErr w:type="gramEnd"/>
      <w:r>
        <w:rPr>
          <w:sz w:val="24"/>
          <w:szCs w:val="24"/>
        </w:rPr>
        <w:t xml:space="preserve"> W  = Proportions of funds invested in security 1 and 2.</w:t>
      </w:r>
    </w:p>
    <w:p w:rsidR="00465787" w:rsidRDefault="00370A32">
      <w:pPr>
        <w:spacing w:after="0" w:line="240" w:lineRule="auto"/>
        <w:jc w:val="both"/>
      </w:pPr>
      <w:r>
        <w:rPr>
          <w:sz w:val="24"/>
          <w:szCs w:val="24"/>
        </w:rPr>
        <w:t xml:space="preserve">          </w:t>
      </w:r>
      <w:proofErr w:type="gramStart"/>
      <w:r>
        <w:rPr>
          <w:sz w:val="24"/>
          <w:szCs w:val="24"/>
        </w:rPr>
        <w:t>R  and</w:t>
      </w:r>
      <w:proofErr w:type="gramEnd"/>
      <w:r>
        <w:rPr>
          <w:sz w:val="24"/>
          <w:szCs w:val="24"/>
        </w:rPr>
        <w:t xml:space="preserve">  R  = Expected return on security 1 and 2.</w:t>
      </w:r>
    </w:p>
    <w:p w:rsidR="00465787" w:rsidRDefault="00370A32">
      <w:pPr>
        <w:spacing w:after="0" w:line="240" w:lineRule="auto"/>
        <w:jc w:val="both"/>
      </w:pPr>
      <w:r>
        <w:rPr>
          <w:sz w:val="24"/>
          <w:szCs w:val="24"/>
        </w:rPr>
        <w:t xml:space="preserve">          </w:t>
      </w:r>
      <w:proofErr w:type="gramStart"/>
      <w:r>
        <w:rPr>
          <w:sz w:val="24"/>
          <w:szCs w:val="24"/>
        </w:rPr>
        <w:t>W  +</w:t>
      </w:r>
      <w:proofErr w:type="gramEnd"/>
      <w:r>
        <w:rPr>
          <w:sz w:val="24"/>
          <w:szCs w:val="24"/>
        </w:rPr>
        <w:t xml:space="preserve">  W   = ONE (1)</w:t>
      </w:r>
    </w:p>
    <w:p w:rsidR="00465787" w:rsidRDefault="00465787">
      <w:pPr>
        <w:spacing w:after="0" w:line="240" w:lineRule="auto"/>
        <w:jc w:val="both"/>
      </w:pPr>
    </w:p>
    <w:p w:rsidR="00465787" w:rsidRDefault="00370A32">
      <w:pPr>
        <w:spacing w:after="0"/>
        <w:jc w:val="both"/>
      </w:pPr>
      <w:r>
        <w:rPr>
          <w:b/>
          <w:sz w:val="24"/>
          <w:szCs w:val="24"/>
        </w:rPr>
        <w:t xml:space="preserve">Portfolio risk: </w:t>
      </w:r>
      <w:r>
        <w:rPr>
          <w:sz w:val="24"/>
          <w:szCs w:val="24"/>
        </w:rPr>
        <w:t>Any investment decision involves selection of a combination or group of securities for investment. This group of securities is referred to as a portf</w:t>
      </w:r>
      <w:r>
        <w:rPr>
          <w:sz w:val="24"/>
          <w:szCs w:val="24"/>
        </w:rPr>
        <w:t>olio. The portfolio can be a combination of securities irrespective of their nature, maturity, profitability or risk characteristics.</w:t>
      </w:r>
    </w:p>
    <w:p w:rsidR="00465787" w:rsidRDefault="00370A32">
      <w:pPr>
        <w:spacing w:after="0"/>
        <w:jc w:val="both"/>
      </w:pPr>
      <w:r>
        <w:rPr>
          <w:sz w:val="24"/>
          <w:szCs w:val="24"/>
        </w:rPr>
        <w:t>Portfolio risk considers the standard deviation together with the covariance between securities. Covariance measures the m</w:t>
      </w:r>
      <w:r>
        <w:rPr>
          <w:sz w:val="24"/>
          <w:szCs w:val="24"/>
        </w:rPr>
        <w:t>ovements of assets together.</w:t>
      </w:r>
    </w:p>
    <w:p w:rsidR="00465787" w:rsidRDefault="00370A32">
      <w:pPr>
        <w:spacing w:after="0"/>
        <w:jc w:val="both"/>
      </w:pPr>
      <w:r>
        <w:rPr>
          <w:sz w:val="24"/>
          <w:szCs w:val="24"/>
        </w:rPr>
        <w:t xml:space="preserve">Portfolio risk is the summation of the individual security variance and the co-movement with other securities in the portfolio. Risk on a portfolio is different from the risk on individual securities. This risk is reflected in </w:t>
      </w:r>
      <w:r>
        <w:rPr>
          <w:sz w:val="24"/>
          <w:szCs w:val="24"/>
        </w:rPr>
        <w:t>the variability of the returns from zero to infinity. The expected return depends on the probability of the returns and their weighted contribution to the risk of the portfolio.</w:t>
      </w:r>
    </w:p>
    <w:p w:rsidR="00465787" w:rsidRDefault="00465787">
      <w:pPr>
        <w:spacing w:after="0"/>
        <w:jc w:val="both"/>
      </w:pPr>
    </w:p>
    <w:p w:rsidR="00465787" w:rsidRDefault="00370A32">
      <w:pPr>
        <w:spacing w:after="0"/>
        <w:jc w:val="both"/>
      </w:pPr>
      <w:r>
        <w:rPr>
          <w:sz w:val="24"/>
          <w:szCs w:val="24"/>
        </w:rPr>
        <w:t>Portfolio’s risk in terms of =         =√</w:t>
      </w:r>
      <w:proofErr w:type="gramStart"/>
      <w:r>
        <w:rPr>
          <w:sz w:val="24"/>
          <w:szCs w:val="24"/>
        </w:rPr>
        <w:t>w  +</w:t>
      </w:r>
      <w:proofErr w:type="gramEnd"/>
      <w:r>
        <w:rPr>
          <w:sz w:val="24"/>
          <w:szCs w:val="24"/>
        </w:rPr>
        <w:t xml:space="preserve">w  + 2w w </w:t>
      </w:r>
      <w:proofErr w:type="spellStart"/>
      <w:r>
        <w:rPr>
          <w:sz w:val="24"/>
          <w:szCs w:val="24"/>
        </w:rPr>
        <w:t>Cov</w:t>
      </w:r>
      <w:proofErr w:type="spellEnd"/>
    </w:p>
    <w:p w:rsidR="00465787" w:rsidRDefault="00370A32">
      <w:pPr>
        <w:spacing w:line="360" w:lineRule="auto"/>
        <w:jc w:val="both"/>
      </w:pPr>
      <w:r>
        <w:rPr>
          <w:sz w:val="24"/>
          <w:szCs w:val="24"/>
        </w:rPr>
        <w:t>Standard deviation</w:t>
      </w:r>
    </w:p>
    <w:p w:rsidR="00465787" w:rsidRDefault="00370A32">
      <w:pPr>
        <w:spacing w:after="0" w:line="240" w:lineRule="auto"/>
        <w:jc w:val="both"/>
      </w:pPr>
      <w:r>
        <w:rPr>
          <w:sz w:val="24"/>
          <w:szCs w:val="24"/>
        </w:rPr>
        <w:t xml:space="preserve">Where, w and w = proportions of funds invested in securities1 and 2 </w:t>
      </w:r>
    </w:p>
    <w:p w:rsidR="00465787" w:rsidRDefault="00370A32">
      <w:pPr>
        <w:spacing w:after="0" w:line="240" w:lineRule="auto"/>
        <w:jc w:val="both"/>
      </w:pPr>
      <w:r>
        <w:rPr>
          <w:sz w:val="24"/>
          <w:szCs w:val="24"/>
        </w:rPr>
        <w:t xml:space="preserve">  </w:t>
      </w:r>
      <w:proofErr w:type="gramStart"/>
      <w:r>
        <w:rPr>
          <w:sz w:val="24"/>
          <w:szCs w:val="24"/>
        </w:rPr>
        <w:t>and</w:t>
      </w:r>
      <w:proofErr w:type="gramEnd"/>
      <w:r>
        <w:rPr>
          <w:sz w:val="24"/>
          <w:szCs w:val="24"/>
        </w:rPr>
        <w:t xml:space="preserve">    = standard deviation of returns of securities 1 and 2</w:t>
      </w:r>
    </w:p>
    <w:p w:rsidR="00465787" w:rsidRDefault="00370A32">
      <w:pPr>
        <w:spacing w:line="360" w:lineRule="auto"/>
        <w:jc w:val="both"/>
      </w:pPr>
      <w:r>
        <w:rPr>
          <w:sz w:val="24"/>
          <w:szCs w:val="24"/>
        </w:rPr>
        <w:t xml:space="preserve">         </w:t>
      </w:r>
      <w:proofErr w:type="spellStart"/>
      <w:r>
        <w:rPr>
          <w:sz w:val="24"/>
          <w:szCs w:val="24"/>
        </w:rPr>
        <w:t>Cov</w:t>
      </w:r>
      <w:proofErr w:type="spellEnd"/>
      <w:r>
        <w:rPr>
          <w:sz w:val="24"/>
          <w:szCs w:val="24"/>
        </w:rPr>
        <w:t xml:space="preserve">           = Covariance between security 1 and 2</w:t>
      </w:r>
    </w:p>
    <w:p w:rsidR="00465787" w:rsidRDefault="00370A32">
      <w:pPr>
        <w:spacing w:line="360" w:lineRule="auto"/>
        <w:jc w:val="both"/>
      </w:pPr>
      <w:r>
        <w:rPr>
          <w:b/>
          <w:sz w:val="24"/>
          <w:szCs w:val="24"/>
        </w:rPr>
        <w:t>Capital Allocation between a Risk-Free Asset and a Risky Asset</w:t>
      </w:r>
    </w:p>
    <w:p w:rsidR="00465787" w:rsidRDefault="00370A32">
      <w:pPr>
        <w:jc w:val="both"/>
      </w:pPr>
      <w:r>
        <w:rPr>
          <w:sz w:val="24"/>
          <w:szCs w:val="24"/>
        </w:rPr>
        <w:t xml:space="preserve">Investors want to earn the highest return possible for a level of risk that they are willing to take. So how does an investor allocate her capital to maximize her investment utility — the risk-return profile that yields the greatest satisfaction? </w:t>
      </w:r>
    </w:p>
    <w:p w:rsidR="00465787" w:rsidRDefault="00370A32">
      <w:pPr>
        <w:jc w:val="both"/>
      </w:pPr>
      <w:r>
        <w:rPr>
          <w:sz w:val="24"/>
          <w:szCs w:val="24"/>
        </w:rPr>
        <w:t xml:space="preserve">The </w:t>
      </w:r>
      <w:r>
        <w:rPr>
          <w:sz w:val="24"/>
          <w:szCs w:val="24"/>
        </w:rPr>
        <w:t>simplest way to examine this is to consider a portfolio consisting of 2 assets: a risk-free asset that has a low rate of return but no risk, and a risky asset that has a higher expected return for a higher risk.</w:t>
      </w:r>
    </w:p>
    <w:p w:rsidR="00465787" w:rsidRDefault="00370A32">
      <w:pPr>
        <w:jc w:val="both"/>
      </w:pPr>
      <w:r>
        <w:rPr>
          <w:sz w:val="24"/>
          <w:szCs w:val="24"/>
        </w:rPr>
        <w:t xml:space="preserve"> Investment risk is measured by the standard</w:t>
      </w:r>
      <w:r>
        <w:rPr>
          <w:sz w:val="24"/>
          <w:szCs w:val="24"/>
        </w:rPr>
        <w:t xml:space="preserve"> deviation of investment returns—the greater the standard deviation, the greater the risk. By varying the relative proportions of the 2 assets, an investor can earn a risk-free return by investing all of her money in the risk-free asset, or she </w:t>
      </w:r>
      <w:r>
        <w:rPr>
          <w:sz w:val="24"/>
          <w:szCs w:val="24"/>
        </w:rPr>
        <w:lastRenderedPageBreak/>
        <w:t>can potenti</w:t>
      </w:r>
      <w:r>
        <w:rPr>
          <w:sz w:val="24"/>
          <w:szCs w:val="24"/>
        </w:rPr>
        <w:t>ally earn the maximum return by investing entirely in the risky asset, or she can select a risk-return trade-off that is anywhere between these 2 extremes by selecting varying proportions of the 2 assets.</w:t>
      </w:r>
    </w:p>
    <w:p w:rsidR="00465787" w:rsidRDefault="00370A32">
      <w:pPr>
        <w:jc w:val="both"/>
      </w:pPr>
      <w:r>
        <w:rPr>
          <w:b/>
          <w:sz w:val="24"/>
          <w:szCs w:val="24"/>
        </w:rPr>
        <w:t>Asset allocation</w:t>
      </w:r>
      <w:r>
        <w:rPr>
          <w:sz w:val="24"/>
          <w:szCs w:val="24"/>
        </w:rPr>
        <w:t xml:space="preserve"> is the apportionment of funds amon</w:t>
      </w:r>
      <w:r>
        <w:rPr>
          <w:sz w:val="24"/>
          <w:szCs w:val="24"/>
        </w:rPr>
        <w:t xml:space="preserve">g different types of assets with different ranges of expected returns and risk. </w:t>
      </w:r>
      <w:r>
        <w:rPr>
          <w:b/>
          <w:sz w:val="24"/>
          <w:szCs w:val="24"/>
        </w:rPr>
        <w:t>Capital allocation,</w:t>
      </w:r>
      <w:r>
        <w:rPr>
          <w:sz w:val="24"/>
          <w:szCs w:val="24"/>
        </w:rPr>
        <w:t xml:space="preserve"> on the other hand, is the apportionment of funds between risk-free investments, such as T-bills, and risky assets, such as stocks. </w:t>
      </w:r>
    </w:p>
    <w:p w:rsidR="00465787" w:rsidRDefault="00370A32">
      <w:pPr>
        <w:jc w:val="both"/>
      </w:pPr>
      <w:r>
        <w:rPr>
          <w:sz w:val="24"/>
          <w:szCs w:val="24"/>
        </w:rPr>
        <w:t>The simplest case of cap</w:t>
      </w:r>
      <w:r>
        <w:rPr>
          <w:sz w:val="24"/>
          <w:szCs w:val="24"/>
        </w:rPr>
        <w:t xml:space="preserve">ital allocation is the allocation of funds between a risky asset and a risk-free asset. </w:t>
      </w:r>
    </w:p>
    <w:p w:rsidR="00465787" w:rsidRDefault="00370A32">
      <w:pPr>
        <w:jc w:val="both"/>
      </w:pPr>
      <w:r>
        <w:rPr>
          <w:sz w:val="24"/>
          <w:szCs w:val="24"/>
        </w:rPr>
        <w:t>The risk-return profile of this 2-asset portfolio is determined by the proportion of the risky asset to the risk-free asset. If this portfolio consists of a risky asse</w:t>
      </w:r>
      <w:r>
        <w:rPr>
          <w:sz w:val="24"/>
          <w:szCs w:val="24"/>
        </w:rPr>
        <w:t>t with a proportion of w, then the proportion of the risk-free asset must be 1 – w.</w:t>
      </w:r>
    </w:p>
    <w:p w:rsidR="00465787" w:rsidRDefault="00370A32">
      <w:pPr>
        <w:jc w:val="both"/>
      </w:pPr>
      <w:r>
        <w:rPr>
          <w:b/>
          <w:sz w:val="24"/>
          <w:szCs w:val="24"/>
        </w:rPr>
        <w:t xml:space="preserve">        Portfolio Return = w × Risky Asset Return + (1 – w) × Risk-free Return. </w:t>
      </w:r>
    </w:p>
    <w:p w:rsidR="00465787" w:rsidRDefault="00370A32">
      <w:pPr>
        <w:jc w:val="both"/>
      </w:pPr>
      <w:r>
        <w:rPr>
          <w:sz w:val="24"/>
          <w:szCs w:val="24"/>
        </w:rPr>
        <w:t>One way to adjust the riskiness of a portfolio is by varying the proportion of the risk-fre</w:t>
      </w:r>
      <w:r>
        <w:rPr>
          <w:sz w:val="24"/>
          <w:szCs w:val="24"/>
        </w:rPr>
        <w:t>e asset and the risky asset.</w:t>
      </w:r>
    </w:p>
    <w:p w:rsidR="00465787" w:rsidRDefault="00370A32">
      <w:pPr>
        <w:jc w:val="both"/>
      </w:pPr>
      <w:r>
        <w:rPr>
          <w:sz w:val="24"/>
          <w:szCs w:val="24"/>
        </w:rPr>
        <w:t xml:space="preserve"> The investment opportunity set is the set of all combinations of the risky and risk-free assets, which graphs as a line when plotted as return against risk, as measured by the standard deviation. </w:t>
      </w:r>
    </w:p>
    <w:p w:rsidR="00465787" w:rsidRDefault="00370A32">
      <w:pPr>
        <w:jc w:val="both"/>
      </w:pPr>
      <w:r>
        <w:rPr>
          <w:sz w:val="24"/>
          <w:szCs w:val="24"/>
        </w:rPr>
        <w:t>The line begins at the interc</w:t>
      </w:r>
      <w:r>
        <w:rPr>
          <w:sz w:val="24"/>
          <w:szCs w:val="24"/>
        </w:rPr>
        <w:t>ept with the minimum return and no risk of the risk-free asset, when the entire portfolio is invested in the risk-free asset, to the maximum return and risk when the entire portfolio is invested in the risky asset. Hence, this capital allocation line (CAL)</w:t>
      </w:r>
      <w:r>
        <w:rPr>
          <w:sz w:val="24"/>
          <w:szCs w:val="24"/>
        </w:rPr>
        <w:t xml:space="preserve"> is the graph of all possible combinations of the risk-free asset and the risky asset.</w:t>
      </w:r>
    </w:p>
    <w:p w:rsidR="00465787" w:rsidRDefault="00370A32">
      <w:pPr>
        <w:jc w:val="both"/>
      </w:pPr>
      <w:r>
        <w:rPr>
          <w:sz w:val="24"/>
          <w:szCs w:val="24"/>
        </w:rPr>
        <w:t>The slope of the capital allocation line is equal to the incremental return of the portfolio to the incremental increase in risk. Hence, the slope of the capital allocat</w:t>
      </w:r>
      <w:r>
        <w:rPr>
          <w:sz w:val="24"/>
          <w:szCs w:val="24"/>
        </w:rPr>
        <w:t>ion line is called the reward-to-variability ratio because the expected return increases continually with the increase in risk as measured by the standard deviation.</w:t>
      </w:r>
    </w:p>
    <w:p w:rsidR="00465787" w:rsidRDefault="00370A32">
      <w:pPr>
        <w:spacing w:after="0" w:line="240" w:lineRule="auto"/>
        <w:jc w:val="both"/>
      </w:pPr>
      <w:r>
        <w:rPr>
          <w:b/>
          <w:sz w:val="24"/>
          <w:szCs w:val="24"/>
        </w:rPr>
        <w:t>Slope of CAL</w:t>
      </w:r>
      <w:r>
        <w:rPr>
          <w:sz w:val="24"/>
          <w:szCs w:val="24"/>
        </w:rPr>
        <w:t xml:space="preserve"> = Reward-to-Variability Ratio = Portfolio Return – Risk-Free Return divided b</w:t>
      </w:r>
      <w:r>
        <w:rPr>
          <w:sz w:val="24"/>
          <w:szCs w:val="24"/>
        </w:rPr>
        <w:t>y Standard   Deviation of the portfolio</w:t>
      </w:r>
    </w:p>
    <w:p w:rsidR="00465787" w:rsidRDefault="00465787">
      <w:pPr>
        <w:spacing w:after="0" w:line="240" w:lineRule="auto"/>
        <w:jc w:val="both"/>
      </w:pPr>
    </w:p>
    <w:p w:rsidR="00465787" w:rsidRDefault="00465787">
      <w:pPr>
        <w:spacing w:after="0" w:line="240" w:lineRule="auto"/>
        <w:jc w:val="both"/>
      </w:pPr>
    </w:p>
    <w:p w:rsidR="00465787" w:rsidRDefault="00465787">
      <w:pPr>
        <w:spacing w:after="0" w:line="240" w:lineRule="auto"/>
        <w:jc w:val="both"/>
      </w:pPr>
    </w:p>
    <w:p w:rsidR="00465787" w:rsidRDefault="00370A32">
      <w:pPr>
        <w:jc w:val="both"/>
      </w:pPr>
      <w:r>
        <w:rPr>
          <w:sz w:val="24"/>
          <w:szCs w:val="24"/>
        </w:rPr>
        <w:t>The risk-free return is subtracted from the portfolio return to yield the proportion of the return due to the risky asset. The increased return for the increased risk is the reward for accepting the increased risk</w:t>
      </w:r>
      <w:r>
        <w:rPr>
          <w:sz w:val="24"/>
          <w:szCs w:val="24"/>
        </w:rPr>
        <w:t>—the risk premium.</w:t>
      </w:r>
    </w:p>
    <w:p w:rsidR="00465787" w:rsidRDefault="00370A32">
      <w:pPr>
        <w:jc w:val="both"/>
      </w:pPr>
      <w:r>
        <w:rPr>
          <w:b/>
          <w:sz w:val="24"/>
          <w:szCs w:val="24"/>
        </w:rPr>
        <w:lastRenderedPageBreak/>
        <w:t>Capital Market Line (CML)</w:t>
      </w:r>
    </w:p>
    <w:p w:rsidR="00465787" w:rsidRDefault="00370A32">
      <w:pPr>
        <w:jc w:val="both"/>
      </w:pPr>
      <w:r>
        <w:rPr>
          <w:sz w:val="24"/>
          <w:szCs w:val="24"/>
        </w:rPr>
        <w:t>The capital market line (CML) is the capital allocation line formed when the risky asset is a market return rather than a single-asset return.</w:t>
      </w:r>
    </w:p>
    <w:p w:rsidR="00465787" w:rsidRDefault="00370A32">
      <w:pPr>
        <w:jc w:val="both"/>
      </w:pPr>
      <w:r>
        <w:rPr>
          <w:sz w:val="24"/>
          <w:szCs w:val="24"/>
        </w:rPr>
        <w:t>No investment is totally risk-free, but United States Treasuries com</w:t>
      </w:r>
      <w:r>
        <w:rPr>
          <w:sz w:val="24"/>
          <w:szCs w:val="24"/>
        </w:rPr>
        <w:t>e close. Although T-bills are often cited as being closest to the ideal risk-free asset for their short terms and low interest rate risk, they do have reinvestment risk. Another security that is close to the ideal are Treasury-Inflation Protected Securitie</w:t>
      </w:r>
      <w:r>
        <w:rPr>
          <w:sz w:val="24"/>
          <w:szCs w:val="24"/>
        </w:rPr>
        <w:t xml:space="preserve">s (TIPS), which pay a fixed interest rate on a principal that is adjusted for inflation. For their term length, which can be 5, 10, or 20 years, there is no reinvestment risk, and the interest rate risk is mitigated by the increasing principal, since some </w:t>
      </w:r>
      <w:r>
        <w:rPr>
          <w:sz w:val="24"/>
          <w:szCs w:val="24"/>
        </w:rPr>
        <w:t>of the change in prevailing interest rates results from changes in inflation.</w:t>
      </w:r>
    </w:p>
    <w:p w:rsidR="00465787" w:rsidRDefault="00370A32">
      <w:pPr>
        <w:jc w:val="both"/>
      </w:pPr>
      <w:r>
        <w:rPr>
          <w:sz w:val="24"/>
          <w:szCs w:val="24"/>
        </w:rPr>
        <w:t>For the risky asset, many investors choose a mutual fund or an exchange-traded fund based on a market index, which provides some diversification in the risky asset without the ne</w:t>
      </w:r>
      <w:r>
        <w:rPr>
          <w:sz w:val="24"/>
          <w:szCs w:val="24"/>
        </w:rPr>
        <w:t>ed for security analysis. This passive strategy of selecting a market index security or investment for the risky asset is sometimes called the mutual fund theorem.</w:t>
      </w:r>
    </w:p>
    <w:p w:rsidR="00465787" w:rsidRDefault="00370A32">
      <w:pPr>
        <w:jc w:val="both"/>
      </w:pPr>
      <w:r>
        <w:rPr>
          <w:b/>
          <w:sz w:val="24"/>
          <w:szCs w:val="24"/>
        </w:rPr>
        <w:t>The beta of an asset</w:t>
      </w:r>
      <w:r>
        <w:rPr>
          <w:sz w:val="24"/>
          <w:szCs w:val="24"/>
        </w:rPr>
        <w:t xml:space="preserve">, such as a stock, measures the market risk of that particular asset as </w:t>
      </w:r>
      <w:r>
        <w:rPr>
          <w:sz w:val="24"/>
          <w:szCs w:val="24"/>
        </w:rPr>
        <w:t>compared to the rest of the market — hence, it also measures volatility of the asset compared to the general market.</w:t>
      </w:r>
    </w:p>
    <w:p w:rsidR="00465787" w:rsidRDefault="00370A32">
      <w:pPr>
        <w:jc w:val="both"/>
      </w:pPr>
      <w:r>
        <w:rPr>
          <w:sz w:val="24"/>
          <w:szCs w:val="24"/>
        </w:rPr>
        <w:t>Beta is a measure of the volatility or systematic risk of a security or a portfolio in comparison to the market as a whole. Beta is used in</w:t>
      </w:r>
      <w:r>
        <w:rPr>
          <w:sz w:val="24"/>
          <w:szCs w:val="24"/>
        </w:rPr>
        <w:t xml:space="preserve"> the CAPM, a model that calculates the expected returns of an asset based on its beta and expected market returns. Beta is also known as beta coefficient.</w:t>
      </w:r>
    </w:p>
    <w:p w:rsidR="00465787" w:rsidRDefault="00370A32">
      <w:pPr>
        <w:jc w:val="both"/>
      </w:pPr>
      <w:r>
        <w:rPr>
          <w:sz w:val="24"/>
          <w:szCs w:val="24"/>
        </w:rPr>
        <w:t xml:space="preserve"> The beta is calculated by comparing the historical return of an asset compared to the market return </w:t>
      </w:r>
      <w:r>
        <w:rPr>
          <w:sz w:val="24"/>
          <w:szCs w:val="24"/>
        </w:rPr>
        <w:t>using statistical techniques to calculate their covariance:</w:t>
      </w:r>
    </w:p>
    <w:p w:rsidR="00465787" w:rsidRDefault="00370A32">
      <w:pPr>
        <w:jc w:val="both"/>
      </w:pPr>
      <w:r>
        <w:rPr>
          <w:sz w:val="24"/>
          <w:szCs w:val="24"/>
        </w:rPr>
        <w:t>Formula for the Beta Coefficient of a Stock;</w:t>
      </w:r>
    </w:p>
    <w:p w:rsidR="00465787" w:rsidRDefault="00370A32">
      <w:pPr>
        <w:jc w:val="both"/>
      </w:pPr>
      <w:r>
        <w:rPr>
          <w:sz w:val="24"/>
          <w:szCs w:val="24"/>
        </w:rPr>
        <w:t xml:space="preserve">Beta = β= </w:t>
      </w:r>
      <w:proofErr w:type="spellStart"/>
      <w:r>
        <w:rPr>
          <w:sz w:val="24"/>
          <w:szCs w:val="24"/>
        </w:rPr>
        <w:t>Cov</w:t>
      </w:r>
      <w:proofErr w:type="spellEnd"/>
      <w:r>
        <w:rPr>
          <w:sz w:val="24"/>
          <w:szCs w:val="24"/>
        </w:rPr>
        <w:t xml:space="preserve">      ÷          =                              =</w:t>
      </w:r>
    </w:p>
    <w:p w:rsidR="00465787" w:rsidRDefault="00370A32">
      <w:pPr>
        <w:jc w:val="both"/>
      </w:pPr>
      <w:r>
        <w:rPr>
          <w:sz w:val="24"/>
          <w:szCs w:val="24"/>
        </w:rPr>
        <w:t>Where,</w:t>
      </w:r>
    </w:p>
    <w:p w:rsidR="00465787" w:rsidRDefault="00465787">
      <w:pPr>
        <w:jc w:val="both"/>
      </w:pPr>
    </w:p>
    <w:p w:rsidR="00465787" w:rsidRDefault="00465787">
      <w:pPr>
        <w:jc w:val="both"/>
      </w:pPr>
    </w:p>
    <w:p w:rsidR="00465787" w:rsidRDefault="00465787">
      <w:pPr>
        <w:jc w:val="both"/>
      </w:pPr>
    </w:p>
    <w:p w:rsidR="00465787" w:rsidRDefault="00370A32">
      <w:pPr>
        <w:jc w:val="both"/>
      </w:pPr>
      <w:r>
        <w:rPr>
          <w:b/>
          <w:sz w:val="24"/>
          <w:szCs w:val="24"/>
        </w:rPr>
        <w:t>The capital asset pricing model (CAPM),</w:t>
      </w:r>
      <w:r>
        <w:rPr>
          <w:sz w:val="24"/>
          <w:szCs w:val="24"/>
        </w:rPr>
        <w:t xml:space="preserve"> developed by William F. Sharpe and </w:t>
      </w:r>
      <w:r>
        <w:rPr>
          <w:sz w:val="24"/>
          <w:szCs w:val="24"/>
        </w:rPr>
        <w:t xml:space="preserve">John Linter, </w:t>
      </w:r>
      <w:proofErr w:type="gramStart"/>
      <w:r>
        <w:rPr>
          <w:sz w:val="24"/>
          <w:szCs w:val="24"/>
        </w:rPr>
        <w:t>is</w:t>
      </w:r>
      <w:proofErr w:type="gramEnd"/>
      <w:r>
        <w:rPr>
          <w:sz w:val="24"/>
          <w:szCs w:val="24"/>
        </w:rPr>
        <w:t xml:space="preserve"> an exercise in positive economics.</w:t>
      </w:r>
    </w:p>
    <w:p w:rsidR="00465787" w:rsidRDefault="00370A32">
      <w:pPr>
        <w:jc w:val="both"/>
      </w:pPr>
      <w:r>
        <w:rPr>
          <w:b/>
          <w:sz w:val="24"/>
          <w:szCs w:val="24"/>
        </w:rPr>
        <w:lastRenderedPageBreak/>
        <w:t>The CAPM is a model that describes the relationship between systematic risk and expected return for assets, particularly stocks.</w:t>
      </w:r>
    </w:p>
    <w:p w:rsidR="00465787" w:rsidRDefault="00370A32">
      <w:pPr>
        <w:jc w:val="both"/>
      </w:pPr>
      <w:r>
        <w:rPr>
          <w:b/>
          <w:sz w:val="24"/>
          <w:szCs w:val="24"/>
        </w:rPr>
        <w:t>Assumptions underlying the CAPM:</w:t>
      </w:r>
    </w:p>
    <w:p w:rsidR="00465787" w:rsidRDefault="00370A32">
      <w:pPr>
        <w:jc w:val="both"/>
      </w:pPr>
      <w:r>
        <w:rPr>
          <w:sz w:val="24"/>
          <w:szCs w:val="24"/>
        </w:rPr>
        <w:t>1. There are many investors,</w:t>
      </w:r>
    </w:p>
    <w:p w:rsidR="00465787" w:rsidRDefault="00370A32">
      <w:pPr>
        <w:jc w:val="both"/>
      </w:pPr>
      <w:r>
        <w:rPr>
          <w:sz w:val="24"/>
          <w:szCs w:val="24"/>
        </w:rPr>
        <w:t>2. All investo</w:t>
      </w:r>
      <w:r>
        <w:rPr>
          <w:sz w:val="24"/>
          <w:szCs w:val="24"/>
        </w:rPr>
        <w:t>rs are looking ahead over the same planning horizon</w:t>
      </w:r>
    </w:p>
    <w:p w:rsidR="00465787" w:rsidRDefault="00370A32">
      <w:pPr>
        <w:jc w:val="both"/>
      </w:pPr>
      <w:r>
        <w:rPr>
          <w:sz w:val="24"/>
          <w:szCs w:val="24"/>
        </w:rPr>
        <w:t xml:space="preserve">3. All investors have equal access to all securities </w:t>
      </w:r>
    </w:p>
    <w:p w:rsidR="00465787" w:rsidRDefault="00370A32">
      <w:pPr>
        <w:jc w:val="both"/>
      </w:pPr>
      <w:r>
        <w:rPr>
          <w:sz w:val="24"/>
          <w:szCs w:val="24"/>
        </w:rPr>
        <w:t>4. No taxes</w:t>
      </w:r>
    </w:p>
    <w:p w:rsidR="00465787" w:rsidRDefault="00370A32">
      <w:pPr>
        <w:jc w:val="both"/>
      </w:pPr>
      <w:r>
        <w:rPr>
          <w:sz w:val="24"/>
          <w:szCs w:val="24"/>
        </w:rPr>
        <w:t>5. No commission</w:t>
      </w:r>
    </w:p>
    <w:p w:rsidR="00465787" w:rsidRDefault="00370A32">
      <w:pPr>
        <w:jc w:val="both"/>
      </w:pPr>
      <w:r>
        <w:rPr>
          <w:sz w:val="24"/>
          <w:szCs w:val="24"/>
        </w:rPr>
        <w:t>6. Individuals have the same expectations</w:t>
      </w:r>
    </w:p>
    <w:p w:rsidR="00465787" w:rsidRDefault="00370A32">
      <w:pPr>
        <w:jc w:val="both"/>
      </w:pPr>
      <w:r>
        <w:rPr>
          <w:sz w:val="24"/>
          <w:szCs w:val="24"/>
        </w:rPr>
        <w:t>7. Investors can borrow and lend at the one risk free rate</w:t>
      </w:r>
    </w:p>
    <w:p w:rsidR="00465787" w:rsidRDefault="00370A32">
      <w:pPr>
        <w:jc w:val="both"/>
      </w:pPr>
      <w:r>
        <w:rPr>
          <w:sz w:val="24"/>
          <w:szCs w:val="24"/>
        </w:rPr>
        <w:t xml:space="preserve">8. Investors can </w:t>
      </w:r>
      <w:r>
        <w:rPr>
          <w:sz w:val="24"/>
          <w:szCs w:val="24"/>
        </w:rPr>
        <w:t>short any asset and hold any fraction of asset</w:t>
      </w:r>
    </w:p>
    <w:p w:rsidR="00465787" w:rsidRDefault="00370A32">
      <w:pPr>
        <w:jc w:val="both"/>
      </w:pPr>
      <w:r>
        <w:rPr>
          <w:b/>
          <w:sz w:val="24"/>
          <w:szCs w:val="24"/>
        </w:rPr>
        <w:t>Limitations of CAPM;</w:t>
      </w:r>
    </w:p>
    <w:p w:rsidR="00465787" w:rsidRDefault="00370A32">
      <w:pPr>
        <w:pStyle w:val="ListParagraph"/>
        <w:jc w:val="both"/>
      </w:pPr>
      <w:r>
        <w:rPr>
          <w:b/>
          <w:sz w:val="24"/>
          <w:szCs w:val="24"/>
        </w:rPr>
        <w:t xml:space="preserve">Risk free rate: </w:t>
      </w:r>
      <w:r>
        <w:rPr>
          <w:sz w:val="24"/>
          <w:szCs w:val="24"/>
        </w:rPr>
        <w:t>The company accepted rate used as the risk free rate in the yield on short term govt., securities. The issue with using this input is that the yield changes daily, creating</w:t>
      </w:r>
      <w:r>
        <w:rPr>
          <w:sz w:val="24"/>
          <w:szCs w:val="24"/>
        </w:rPr>
        <w:t xml:space="preserve"> volatility.</w:t>
      </w:r>
    </w:p>
    <w:p w:rsidR="00465787" w:rsidRDefault="00370A32">
      <w:pPr>
        <w:pStyle w:val="ListParagraph"/>
        <w:jc w:val="both"/>
      </w:pPr>
      <w:r>
        <w:rPr>
          <w:b/>
          <w:sz w:val="24"/>
          <w:szCs w:val="24"/>
        </w:rPr>
        <w:t>Return on the market</w:t>
      </w:r>
      <w:r>
        <w:rPr>
          <w:sz w:val="24"/>
          <w:szCs w:val="24"/>
        </w:rPr>
        <w:t>: The return on the market can be described as the sum of the capital gain and dividends for the market. A problem arises when at any given time; the return on market can be negative. As a result a long term market return i</w:t>
      </w:r>
      <w:r>
        <w:rPr>
          <w:sz w:val="24"/>
          <w:szCs w:val="24"/>
        </w:rPr>
        <w:t>s utilized to smooth the return. Another issue is that these returns are backward looking and may not be representative of future market return</w:t>
      </w:r>
      <w:r>
        <w:rPr>
          <w:b/>
          <w:sz w:val="24"/>
          <w:szCs w:val="24"/>
        </w:rPr>
        <w:t>.</w:t>
      </w:r>
    </w:p>
    <w:p w:rsidR="00465787" w:rsidRDefault="00370A32">
      <w:pPr>
        <w:pStyle w:val="ListParagraph"/>
        <w:jc w:val="both"/>
      </w:pPr>
      <w:r>
        <w:rPr>
          <w:sz w:val="24"/>
          <w:szCs w:val="24"/>
        </w:rPr>
        <w:t>Investor can borrow and lend at a risk free rate, is unattainable in reality.</w:t>
      </w:r>
    </w:p>
    <w:p w:rsidR="00465787" w:rsidRDefault="00370A32">
      <w:pPr>
        <w:jc w:val="both"/>
      </w:pPr>
      <w:r>
        <w:rPr>
          <w:b/>
          <w:sz w:val="24"/>
          <w:szCs w:val="24"/>
        </w:rPr>
        <w:t>Advantages of CAPM:</w:t>
      </w:r>
    </w:p>
    <w:p w:rsidR="00465787" w:rsidRDefault="00370A32">
      <w:pPr>
        <w:jc w:val="both"/>
      </w:pPr>
      <w:r>
        <w:rPr>
          <w:sz w:val="24"/>
          <w:szCs w:val="24"/>
        </w:rPr>
        <w:t>*</w:t>
      </w:r>
      <w:r>
        <w:rPr>
          <w:b/>
          <w:sz w:val="24"/>
          <w:szCs w:val="24"/>
        </w:rPr>
        <w:t>Ease-of-use</w:t>
      </w:r>
      <w:r>
        <w:rPr>
          <w:sz w:val="24"/>
          <w:szCs w:val="24"/>
        </w:rPr>
        <w:t>:</w:t>
      </w:r>
      <w:r>
        <w:rPr>
          <w:sz w:val="24"/>
          <w:szCs w:val="24"/>
        </w:rPr>
        <w:t xml:space="preserve"> CAPM is a simplistic calculation that can be easily free-tested to derive a range of possible outcomes to provide confidence around the required rate of return.</w:t>
      </w:r>
    </w:p>
    <w:p w:rsidR="00465787" w:rsidRDefault="00370A32">
      <w:pPr>
        <w:jc w:val="both"/>
      </w:pPr>
      <w:r>
        <w:rPr>
          <w:sz w:val="24"/>
          <w:szCs w:val="24"/>
        </w:rPr>
        <w:t>*</w:t>
      </w:r>
      <w:r>
        <w:rPr>
          <w:b/>
          <w:sz w:val="24"/>
          <w:szCs w:val="24"/>
        </w:rPr>
        <w:t>Diversified portfolio</w:t>
      </w:r>
      <w:r>
        <w:rPr>
          <w:sz w:val="24"/>
          <w:szCs w:val="24"/>
        </w:rPr>
        <w:t>: The assumption that investors hold a diversified portfolio, similar to</w:t>
      </w:r>
      <w:r>
        <w:rPr>
          <w:sz w:val="24"/>
          <w:szCs w:val="24"/>
        </w:rPr>
        <w:t xml:space="preserve"> the market portfolio eliminates unsystematic risk.</w:t>
      </w:r>
    </w:p>
    <w:p w:rsidR="00465787" w:rsidRDefault="00370A32">
      <w:pPr>
        <w:jc w:val="both"/>
      </w:pPr>
      <w:r>
        <w:rPr>
          <w:sz w:val="24"/>
          <w:szCs w:val="24"/>
        </w:rPr>
        <w:t>*</w:t>
      </w:r>
      <w:r>
        <w:rPr>
          <w:b/>
          <w:sz w:val="24"/>
          <w:szCs w:val="24"/>
        </w:rPr>
        <w:t>Systematic risk</w:t>
      </w:r>
      <w:r>
        <w:rPr>
          <w:sz w:val="24"/>
          <w:szCs w:val="24"/>
        </w:rPr>
        <w:t>: CAPM takes in to account systematic risk, which is left out of other return model, such as the dividend discount model.</w:t>
      </w:r>
    </w:p>
    <w:p w:rsidR="00465787" w:rsidRDefault="00370A32">
      <w:pPr>
        <w:jc w:val="both"/>
      </w:pPr>
      <w:r>
        <w:rPr>
          <w:sz w:val="24"/>
          <w:szCs w:val="24"/>
        </w:rPr>
        <w:lastRenderedPageBreak/>
        <w:t>*</w:t>
      </w:r>
      <w:r>
        <w:rPr>
          <w:b/>
          <w:sz w:val="24"/>
          <w:szCs w:val="24"/>
        </w:rPr>
        <w:t>Business and financial risk variability</w:t>
      </w:r>
      <w:r>
        <w:rPr>
          <w:sz w:val="24"/>
          <w:szCs w:val="24"/>
        </w:rPr>
        <w:t>: When business investigat</w:t>
      </w:r>
      <w:r>
        <w:rPr>
          <w:sz w:val="24"/>
          <w:szCs w:val="24"/>
        </w:rPr>
        <w:t>e opportunities, if the business mix and financing differ from the current business, then other required return calculations like weighted average cost of capital cannot be used.</w:t>
      </w:r>
    </w:p>
    <w:p w:rsidR="00465787" w:rsidRDefault="00370A32">
      <w:pPr>
        <w:jc w:val="both"/>
      </w:pPr>
      <w:r>
        <w:rPr>
          <w:b/>
          <w:sz w:val="24"/>
          <w:szCs w:val="24"/>
        </w:rPr>
        <w:t>CAPM</w:t>
      </w:r>
      <w:r>
        <w:rPr>
          <w:sz w:val="24"/>
          <w:szCs w:val="24"/>
        </w:rPr>
        <w:t xml:space="preserve"> uses the beta of a particular security, the risk-free rate of return, an</w:t>
      </w:r>
      <w:r>
        <w:rPr>
          <w:sz w:val="24"/>
          <w:szCs w:val="24"/>
        </w:rPr>
        <w:t>d the market return to calculate the required return of an investment to its expected risk.</w:t>
      </w:r>
    </w:p>
    <w:p w:rsidR="00465787" w:rsidRDefault="00370A32">
      <w:pPr>
        <w:jc w:val="both"/>
      </w:pPr>
      <w:r>
        <w:rPr>
          <w:sz w:val="24"/>
          <w:szCs w:val="24"/>
        </w:rPr>
        <w:t>Required Return</w:t>
      </w:r>
      <w:r>
        <w:tab/>
      </w:r>
      <w:r>
        <w:rPr>
          <w:sz w:val="24"/>
          <w:szCs w:val="24"/>
        </w:rPr>
        <w:t>= Risk-Free Rate + Risk Premium</w:t>
      </w:r>
      <w:r>
        <w:tab/>
      </w:r>
      <w:r>
        <w:tab/>
      </w:r>
      <w:r>
        <w:tab/>
      </w:r>
      <w:r>
        <w:tab/>
      </w:r>
    </w:p>
    <w:p w:rsidR="00370A32" w:rsidRDefault="00370A32">
      <w:pPr>
        <w:jc w:val="both"/>
        <w:rPr>
          <w:sz w:val="24"/>
          <w:szCs w:val="24"/>
        </w:rPr>
      </w:pPr>
      <w:r>
        <w:tab/>
      </w:r>
      <w:r>
        <w:rPr>
          <w:sz w:val="24"/>
          <w:szCs w:val="24"/>
        </w:rPr>
        <w:t xml:space="preserve">                         </w:t>
      </w:r>
    </w:p>
    <w:p w:rsidR="00465787" w:rsidRDefault="00370A32">
      <w:pPr>
        <w:jc w:val="both"/>
      </w:pPr>
      <w:r>
        <w:rPr>
          <w:sz w:val="24"/>
          <w:szCs w:val="24"/>
        </w:rPr>
        <w:t xml:space="preserve"> =Risk-Free Rate + [Beta × (Market Return–Risk-Free Rate)]</w:t>
      </w:r>
    </w:p>
    <w:p w:rsidR="00465787" w:rsidRDefault="00465787">
      <w:pPr>
        <w:jc w:val="both"/>
      </w:pPr>
    </w:p>
    <w:p w:rsidR="00465787" w:rsidRDefault="00370A32">
      <w:pPr>
        <w:jc w:val="both"/>
      </w:pPr>
      <w:r>
        <w:rPr>
          <w:sz w:val="24"/>
          <w:szCs w:val="24"/>
        </w:rPr>
        <w:t xml:space="preserve">The term, Market Return – </w:t>
      </w:r>
      <w:r>
        <w:rPr>
          <w:sz w:val="24"/>
          <w:szCs w:val="24"/>
        </w:rPr>
        <w:t>Risk-Free Rate is simply the required return on stocks in general because stocks have a certain amount of risk. Hence, this term is the risk premium of stocks—what stocks have to return to compensate investors for the additional risk of holding stocks over</w:t>
      </w:r>
      <w:r>
        <w:rPr>
          <w:sz w:val="24"/>
          <w:szCs w:val="24"/>
        </w:rPr>
        <w:t xml:space="preserve"> holding risk-free Treasuries. Since different stocks have differing amounts of volatility, or risk, the required risk premium should also differ. The particular risk premium of a stock compared to the risk premium of the market is calculated by modifying </w:t>
      </w:r>
      <w:r>
        <w:rPr>
          <w:sz w:val="24"/>
          <w:szCs w:val="24"/>
        </w:rPr>
        <w:t xml:space="preserve">the risk premium of the market with the stock's beta. If the beta is greater than 1, then the risk premium must be greater to compensate the investor for the additional risk; if it is less, then the risk premium will be less. Note that when beta = 1, then </w:t>
      </w:r>
      <w:r>
        <w:rPr>
          <w:sz w:val="24"/>
          <w:szCs w:val="24"/>
        </w:rPr>
        <w:t>the risk premium of the stock is equal to the risk premium of the market.</w:t>
      </w:r>
    </w:p>
    <w:p w:rsidR="00465787" w:rsidRDefault="00370A32">
      <w:pPr>
        <w:jc w:val="both"/>
      </w:pPr>
      <w:r>
        <w:rPr>
          <w:b/>
          <w:sz w:val="24"/>
          <w:szCs w:val="24"/>
        </w:rPr>
        <w:t>Security Market Line (SML)</w:t>
      </w:r>
    </w:p>
    <w:p w:rsidR="00465787" w:rsidRDefault="00370A32">
      <w:pPr>
        <w:jc w:val="both"/>
      </w:pPr>
      <w:r>
        <w:rPr>
          <w:sz w:val="24"/>
          <w:szCs w:val="24"/>
        </w:rPr>
        <w:t>When the relative risk premium, represented by beta, is plotted in a graph against the required return, it yields a straight line known as the security mar</w:t>
      </w:r>
      <w:r>
        <w:rPr>
          <w:sz w:val="24"/>
          <w:szCs w:val="24"/>
        </w:rPr>
        <w:t>ket line (SML). This line begins at the risk-free rate and riskier with beta.</w:t>
      </w:r>
    </w:p>
    <w:p w:rsidR="00465787" w:rsidRDefault="00465787">
      <w:pPr>
        <w:jc w:val="both"/>
      </w:pPr>
    </w:p>
    <w:p w:rsidR="00465787" w:rsidRDefault="00465787">
      <w:pPr>
        <w:jc w:val="both"/>
      </w:pPr>
    </w:p>
    <w:p w:rsidR="00465787" w:rsidRDefault="00465787">
      <w:pPr>
        <w:jc w:val="both"/>
      </w:pPr>
    </w:p>
    <w:p w:rsidR="00465787" w:rsidRDefault="00465787">
      <w:pPr>
        <w:jc w:val="both"/>
      </w:pPr>
    </w:p>
    <w:p w:rsidR="00465787" w:rsidRDefault="00370A32">
      <w:pPr>
        <w:jc w:val="both"/>
      </w:pPr>
      <w:r>
        <w:rPr>
          <w:b/>
          <w:sz w:val="24"/>
          <w:szCs w:val="24"/>
        </w:rPr>
        <w:t xml:space="preserve">OPTIMAL PORTFOLIO: </w:t>
      </w:r>
    </w:p>
    <w:p w:rsidR="00465787" w:rsidRDefault="00370A32">
      <w:pPr>
        <w:jc w:val="both"/>
      </w:pPr>
      <w:r>
        <w:rPr>
          <w:sz w:val="24"/>
          <w:szCs w:val="24"/>
        </w:rPr>
        <w:t xml:space="preserve">The optimal portfolio concept falls under the modern portfolio theory. The theory assumes (among other things) that investors fanatically try to minimize </w:t>
      </w:r>
      <w:r>
        <w:rPr>
          <w:sz w:val="24"/>
          <w:szCs w:val="24"/>
        </w:rPr>
        <w:t xml:space="preserve">risk while striving for the highest </w:t>
      </w:r>
      <w:r>
        <w:rPr>
          <w:sz w:val="24"/>
          <w:szCs w:val="24"/>
        </w:rPr>
        <w:lastRenderedPageBreak/>
        <w:t>return possible. The theory states that investors will act rationally, always making decisions aimed at maximizing their return for their acceptable level of risk.</w:t>
      </w:r>
    </w:p>
    <w:p w:rsidR="00465787" w:rsidRDefault="00370A32">
      <w:pPr>
        <w:jc w:val="both"/>
      </w:pPr>
      <w:r>
        <w:rPr>
          <w:sz w:val="24"/>
          <w:szCs w:val="24"/>
        </w:rPr>
        <w:t xml:space="preserve"> Harry Markowitz used the optimal portfolio in 1952, and</w:t>
      </w:r>
      <w:r>
        <w:rPr>
          <w:sz w:val="24"/>
          <w:szCs w:val="24"/>
        </w:rPr>
        <w:t xml:space="preserve"> it shows us that it is possible for different portfolios to have varying levels of risk and return. Each investor must decide how much risk they can handle and then allocate (or diversify) their portfolio according to this decision.</w:t>
      </w:r>
    </w:p>
    <w:p w:rsidR="00465787" w:rsidRDefault="00370A32">
      <w:pPr>
        <w:jc w:val="both"/>
      </w:pPr>
      <w:r>
        <w:rPr>
          <w:b/>
          <w:sz w:val="24"/>
          <w:szCs w:val="24"/>
        </w:rPr>
        <w:t>Optimum portfolio</w:t>
      </w:r>
      <w:r>
        <w:rPr>
          <w:sz w:val="24"/>
          <w:szCs w:val="24"/>
        </w:rPr>
        <w:t xml:space="preserve"> is t</w:t>
      </w:r>
      <w:r>
        <w:rPr>
          <w:sz w:val="24"/>
          <w:szCs w:val="24"/>
        </w:rPr>
        <w:t>he portfolio on the efficient frontier that has the highest utility for a given investor. It lies at the point of tangency between the efficient frontier and the curve with the investor’s highest possible utility.</w:t>
      </w:r>
    </w:p>
    <w:p w:rsidR="00465787" w:rsidRDefault="00370A32">
      <w:pPr>
        <w:jc w:val="both"/>
      </w:pPr>
      <w:r>
        <w:rPr>
          <w:b/>
          <w:sz w:val="24"/>
          <w:szCs w:val="24"/>
        </w:rPr>
        <w:t>Efficient frontier</w:t>
      </w:r>
      <w:r>
        <w:rPr>
          <w:sz w:val="24"/>
          <w:szCs w:val="24"/>
        </w:rPr>
        <w:t xml:space="preserve"> is the set of portfolio</w:t>
      </w:r>
      <w:r>
        <w:rPr>
          <w:sz w:val="24"/>
          <w:szCs w:val="24"/>
        </w:rPr>
        <w:t>s that has the maximum rate of return for every given level of risks or the minimum risk for every potential rate of return.</w:t>
      </w:r>
    </w:p>
    <w:p w:rsidR="00465787" w:rsidRDefault="00370A32">
      <w:pPr>
        <w:jc w:val="both"/>
      </w:pPr>
      <w:r>
        <w:rPr>
          <w:b/>
          <w:sz w:val="24"/>
          <w:szCs w:val="24"/>
        </w:rPr>
        <w:t>Selection and Problems</w:t>
      </w:r>
    </w:p>
    <w:p w:rsidR="00465787" w:rsidRDefault="00370A32">
      <w:pPr>
        <w:jc w:val="both"/>
      </w:pPr>
      <w:r>
        <w:rPr>
          <w:sz w:val="24"/>
          <w:szCs w:val="24"/>
        </w:rPr>
        <w:t xml:space="preserve">Suppose you find a great investment opportunity, but you lack the cash to take advantage of it. This is the </w:t>
      </w:r>
      <w:r>
        <w:rPr>
          <w:sz w:val="24"/>
          <w:szCs w:val="24"/>
        </w:rPr>
        <w:t xml:space="preserve">classic problem of financing. The short answer is that you borrow either privately from a bank, or publicly by issuing securities. Securities are nothing more than promises of future payment. They are initially issued through financial intermediaries such </w:t>
      </w:r>
      <w:r>
        <w:rPr>
          <w:sz w:val="24"/>
          <w:szCs w:val="24"/>
        </w:rPr>
        <w:t xml:space="preserve">as investment banks, which underwrite the offering and work to sell the securities to the public. Once they are sold, securities can often be re-sold. There is a secondary market for many corporate securities. If they meet certain regulatory requirements, </w:t>
      </w:r>
      <w:r>
        <w:rPr>
          <w:sz w:val="24"/>
          <w:szCs w:val="24"/>
        </w:rPr>
        <w:t>they may be traded through brokers on the stock exchanges, such as the NYSE, the AMEX and NASDAQ, or on options exchanges and bond trading desks.</w:t>
      </w:r>
    </w:p>
    <w:p w:rsidR="00465787" w:rsidRDefault="00370A32">
      <w:pPr>
        <w:jc w:val="both"/>
      </w:pPr>
      <w:r>
        <w:rPr>
          <w:b/>
          <w:sz w:val="24"/>
          <w:szCs w:val="24"/>
        </w:rPr>
        <w:t xml:space="preserve"> Finance from the Investor’s Perspective</w:t>
      </w:r>
    </w:p>
    <w:p w:rsidR="00465787" w:rsidRDefault="00370A32">
      <w:pPr>
        <w:jc w:val="both"/>
      </w:pPr>
      <w:r>
        <w:rPr>
          <w:sz w:val="24"/>
          <w:szCs w:val="24"/>
        </w:rPr>
        <w:t>Most financial decisions you have addressed up to this point in the t</w:t>
      </w:r>
      <w:r>
        <w:rPr>
          <w:sz w:val="24"/>
          <w:szCs w:val="24"/>
        </w:rPr>
        <w:t>erm have been from the perspective of the firm. Should the company undertake the construction of a new processing plant? Is it more profitable to replace an old boiler now, or wait? In this module, we will examine financial decisions from the perspective o</w:t>
      </w:r>
      <w:r>
        <w:rPr>
          <w:sz w:val="24"/>
          <w:szCs w:val="24"/>
        </w:rPr>
        <w:t>f the purchaser of corporate securities: shareholders and bondholders who are free to buy or sell financial assets. Investors, whether they are individuals or institutions such as pension funds, mutual funds, or college endowments, hold portfolios, that is</w:t>
      </w:r>
      <w:r>
        <w:rPr>
          <w:sz w:val="24"/>
          <w:szCs w:val="24"/>
        </w:rPr>
        <w:t>, they hold a collection of different securities.</w:t>
      </w:r>
    </w:p>
    <w:p w:rsidR="00465787" w:rsidRDefault="00370A32">
      <w:pPr>
        <w:jc w:val="both"/>
      </w:pPr>
      <w:r>
        <w:rPr>
          <w:sz w:val="24"/>
          <w:szCs w:val="24"/>
        </w:rPr>
        <w:t>The chart below illustrates how the optimal portfolio works. The optimal-risk portfolio is usually determined to be somewhere in the middle of the curve because as you go higher up the curve, you take on pr</w:t>
      </w:r>
      <w:r>
        <w:rPr>
          <w:sz w:val="24"/>
          <w:szCs w:val="24"/>
        </w:rPr>
        <w:t xml:space="preserve">oportionately more risk for a lower incremental return. On the other end, low </w:t>
      </w:r>
      <w:r>
        <w:rPr>
          <w:sz w:val="24"/>
          <w:szCs w:val="24"/>
        </w:rPr>
        <w:lastRenderedPageBreak/>
        <w:t>risk/low return portfolios are pointless because you can achieve a similar return by investing in risk-free assets, like government securities.</w:t>
      </w:r>
    </w:p>
    <w:p w:rsidR="00465787" w:rsidRDefault="00370A32">
      <w:pPr>
        <w:jc w:val="both"/>
      </w:pPr>
      <w:r>
        <w:rPr>
          <w:b/>
          <w:sz w:val="24"/>
          <w:szCs w:val="24"/>
        </w:rPr>
        <w:t>Figure: Optimal Portfolio</w:t>
      </w:r>
    </w:p>
    <w:p w:rsidR="00465787" w:rsidRDefault="00370A32">
      <w:pPr>
        <w:jc w:val="both"/>
      </w:pPr>
      <w:r>
        <w:rPr>
          <w:sz w:val="24"/>
          <w:szCs w:val="24"/>
        </w:rPr>
        <w:t>Portfoli</w:t>
      </w:r>
      <w:r>
        <w:rPr>
          <w:sz w:val="24"/>
          <w:szCs w:val="24"/>
        </w:rPr>
        <w:t>o in which the risk – reward combination is such that it yields the maximum returns possible under the current and anticipated circumstances.</w:t>
      </w:r>
    </w:p>
    <w:p w:rsidR="00465787" w:rsidRDefault="00465787">
      <w:pPr>
        <w:pStyle w:val="ListParagraph"/>
        <w:tabs>
          <w:tab w:val="left" w:pos="1060"/>
        </w:tabs>
        <w:jc w:val="both"/>
      </w:pP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 xml:space="preserve"> </w:t>
      </w:r>
      <w:r>
        <w:rPr>
          <w:b/>
          <w:sz w:val="28"/>
          <w:szCs w:val="28"/>
        </w:rPr>
        <w:t>Chapter-7</w:t>
      </w:r>
    </w:p>
    <w:p w:rsidR="00465787" w:rsidRDefault="00370A32">
      <w:pPr>
        <w:jc w:val="center"/>
      </w:pPr>
      <w:r>
        <w:rPr>
          <w:b/>
          <w:sz w:val="28"/>
          <w:szCs w:val="28"/>
        </w:rPr>
        <w:t>Portfolio Management</w:t>
      </w:r>
    </w:p>
    <w:p w:rsidR="00465787" w:rsidRDefault="00370A32">
      <w:pPr>
        <w:jc w:val="both"/>
      </w:pPr>
      <w:r>
        <w:rPr>
          <w:rFonts w:ascii="Times New Roman" w:hAnsi="Times New Roman" w:cs="Times New Roman"/>
          <w:b/>
          <w:sz w:val="24"/>
          <w:szCs w:val="24"/>
        </w:rPr>
        <w:t>The portfolio performance evaluation</w:t>
      </w:r>
      <w:r>
        <w:rPr>
          <w:rFonts w:ascii="Times New Roman" w:hAnsi="Times New Roman" w:cs="Times New Roman"/>
          <w:sz w:val="24"/>
          <w:szCs w:val="24"/>
        </w:rPr>
        <w:t xml:space="preserve"> </w:t>
      </w:r>
    </w:p>
    <w:p w:rsidR="00465787" w:rsidRDefault="00370A32">
      <w:pPr>
        <w:jc w:val="both"/>
      </w:pPr>
      <w:r>
        <w:rPr>
          <w:rFonts w:ascii="Times New Roman" w:hAnsi="Times New Roman" w:cs="Times New Roman"/>
          <w:sz w:val="24"/>
          <w:szCs w:val="24"/>
        </w:rPr>
        <w:t xml:space="preserve">The portfolio performance evaluation </w:t>
      </w:r>
      <w:r>
        <w:rPr>
          <w:rFonts w:ascii="Times New Roman" w:hAnsi="Times New Roman" w:cs="Times New Roman"/>
          <w:sz w:val="24"/>
          <w:szCs w:val="24"/>
        </w:rPr>
        <w:t>primarily refers to the determination of how a particular investment portfolio has performed relative to some comparison benchmark. The evaluation can indicate the extent to which the portfolio has outperformed or under-performed, or whether it has perform</w:t>
      </w:r>
      <w:r>
        <w:rPr>
          <w:rFonts w:ascii="Times New Roman" w:hAnsi="Times New Roman" w:cs="Times New Roman"/>
          <w:sz w:val="24"/>
          <w:szCs w:val="24"/>
        </w:rPr>
        <w:t>ed at par with the benchmark.</w:t>
      </w:r>
    </w:p>
    <w:p w:rsidR="00465787" w:rsidRDefault="00370A32">
      <w:pPr>
        <w:jc w:val="both"/>
      </w:pPr>
      <w:r>
        <w:rPr>
          <w:rFonts w:ascii="Times New Roman" w:hAnsi="Times New Roman" w:cs="Times New Roman"/>
          <w:sz w:val="24"/>
          <w:szCs w:val="24"/>
        </w:rPr>
        <w:t>The evaluation of portfolio performance is important for several reasons. First, the investor, whose funds have been invested in the portfolio, needs to know the relative performance of the portfolio. The performance review mu</w:t>
      </w:r>
      <w:r>
        <w:rPr>
          <w:rFonts w:ascii="Times New Roman" w:hAnsi="Times New Roman" w:cs="Times New Roman"/>
          <w:sz w:val="24"/>
          <w:szCs w:val="24"/>
        </w:rPr>
        <w:t>st generate and provide information that will help the investor to assess any need for rebalancing of his investments. Second, the management of the portfolio needs this information to evaluate the performance of the manager of the portfolio and to determi</w:t>
      </w:r>
      <w:r>
        <w:rPr>
          <w:rFonts w:ascii="Times New Roman" w:hAnsi="Times New Roman" w:cs="Times New Roman"/>
          <w:sz w:val="24"/>
          <w:szCs w:val="24"/>
        </w:rPr>
        <w:t>ne the manager’s compensation, if that is tied to the portfolio performance.</w:t>
      </w:r>
    </w:p>
    <w:p w:rsidR="00465787" w:rsidRDefault="00370A32">
      <w:pPr>
        <w:jc w:val="both"/>
      </w:pPr>
      <w:r>
        <w:rPr>
          <w:rFonts w:ascii="Times New Roman" w:hAnsi="Times New Roman" w:cs="Times New Roman"/>
          <w:sz w:val="24"/>
          <w:szCs w:val="24"/>
        </w:rPr>
        <w:t xml:space="preserve"> The performance evaluation methods generally fall into two categories, namely conventional and risk-adjusted methods.</w:t>
      </w:r>
    </w:p>
    <w:p w:rsidR="00465787" w:rsidRDefault="00370A32">
      <w:pPr>
        <w:jc w:val="both"/>
      </w:pPr>
      <w:r>
        <w:rPr>
          <w:rFonts w:ascii="Times New Roman" w:hAnsi="Times New Roman" w:cs="Times New Roman"/>
          <w:b/>
          <w:sz w:val="24"/>
          <w:szCs w:val="24"/>
        </w:rPr>
        <w:t>Conventional Methods</w:t>
      </w:r>
    </w:p>
    <w:p w:rsidR="00465787" w:rsidRDefault="00370A32">
      <w:pPr>
        <w:jc w:val="both"/>
      </w:pPr>
      <w:r>
        <w:rPr>
          <w:rFonts w:ascii="Times New Roman" w:hAnsi="Times New Roman" w:cs="Times New Roman"/>
          <w:sz w:val="24"/>
          <w:szCs w:val="24"/>
        </w:rPr>
        <w:t>Benchmark Comparison</w:t>
      </w:r>
    </w:p>
    <w:p w:rsidR="00465787" w:rsidRDefault="00370A32">
      <w:pPr>
        <w:jc w:val="both"/>
      </w:pPr>
      <w:r>
        <w:rPr>
          <w:rFonts w:ascii="Times New Roman" w:hAnsi="Times New Roman" w:cs="Times New Roman"/>
          <w:sz w:val="24"/>
          <w:szCs w:val="24"/>
        </w:rPr>
        <w:t xml:space="preserve">The most </w:t>
      </w:r>
      <w:r>
        <w:rPr>
          <w:rFonts w:ascii="Times New Roman" w:hAnsi="Times New Roman" w:cs="Times New Roman"/>
          <w:sz w:val="24"/>
          <w:szCs w:val="24"/>
        </w:rPr>
        <w:t xml:space="preserve">straightforward conventional method involves </w:t>
      </w:r>
      <w:r>
        <w:rPr>
          <w:rFonts w:ascii="Times New Roman" w:hAnsi="Times New Roman" w:cs="Times New Roman"/>
          <w:b/>
          <w:sz w:val="24"/>
          <w:szCs w:val="24"/>
        </w:rPr>
        <w:t xml:space="preserve">comparison </w:t>
      </w:r>
      <w:r>
        <w:rPr>
          <w:rFonts w:ascii="Times New Roman" w:hAnsi="Times New Roman" w:cs="Times New Roman"/>
          <w:sz w:val="24"/>
          <w:szCs w:val="24"/>
        </w:rPr>
        <w:t>of the performance of an investment portfolio against a broader market index. The most widely used market index in the United States is the S&amp;P 500 index, which measures the price movements of 500 U.S</w:t>
      </w:r>
      <w:r>
        <w:rPr>
          <w:rFonts w:ascii="Times New Roman" w:hAnsi="Times New Roman" w:cs="Times New Roman"/>
          <w:sz w:val="24"/>
          <w:szCs w:val="24"/>
        </w:rPr>
        <w:t>. stocks compiled by the Standard &amp; Poor’s Corporation. If the return on the portfolio exceeds that of the benchmark index, measured during identical time periods, then the portfolio is said to have beaten the benchmark index. While this type of comparison</w:t>
      </w:r>
      <w:r>
        <w:rPr>
          <w:rFonts w:ascii="Times New Roman" w:hAnsi="Times New Roman" w:cs="Times New Roman"/>
          <w:sz w:val="24"/>
          <w:szCs w:val="24"/>
        </w:rPr>
        <w:t xml:space="preserve"> with a passive index is very common in the investment world, it creates a particular problem. The level of risk of the investment portfolio may not be the same as that of the benchmark index portfolio. Higher risk should lead to commensurately higher retu</w:t>
      </w:r>
      <w:r>
        <w:rPr>
          <w:rFonts w:ascii="Times New Roman" w:hAnsi="Times New Roman" w:cs="Times New Roman"/>
          <w:sz w:val="24"/>
          <w:szCs w:val="24"/>
        </w:rPr>
        <w:t xml:space="preserve">rns in the long term. This means if the investment portfolio has </w:t>
      </w:r>
      <w:r>
        <w:rPr>
          <w:rFonts w:ascii="Times New Roman" w:hAnsi="Times New Roman" w:cs="Times New Roman"/>
          <w:sz w:val="24"/>
          <w:szCs w:val="24"/>
        </w:rPr>
        <w:lastRenderedPageBreak/>
        <w:t>performed better than the benchmark portfolio, it may be due to the investment portfolio being more risky than the benchmark portfolio. Therefore, a simple comparison of the return on an inve</w:t>
      </w:r>
      <w:r>
        <w:rPr>
          <w:rFonts w:ascii="Times New Roman" w:hAnsi="Times New Roman" w:cs="Times New Roman"/>
          <w:sz w:val="24"/>
          <w:szCs w:val="24"/>
        </w:rPr>
        <w:t>stment portfolio with that of a benchmark portfolio may not produce valid results.</w:t>
      </w:r>
    </w:p>
    <w:p w:rsidR="00465787" w:rsidRDefault="00370A32">
      <w:pPr>
        <w:jc w:val="both"/>
      </w:pPr>
      <w:r>
        <w:rPr>
          <w:rFonts w:ascii="Times New Roman" w:hAnsi="Times New Roman" w:cs="Times New Roman"/>
          <w:sz w:val="24"/>
          <w:szCs w:val="24"/>
        </w:rPr>
        <w:t>Style Comparison</w:t>
      </w:r>
    </w:p>
    <w:p w:rsidR="00465787" w:rsidRDefault="00370A32">
      <w:pPr>
        <w:jc w:val="both"/>
      </w:pPr>
      <w:r>
        <w:rPr>
          <w:rFonts w:ascii="Times New Roman" w:hAnsi="Times New Roman" w:cs="Times New Roman"/>
          <w:sz w:val="24"/>
          <w:szCs w:val="24"/>
        </w:rPr>
        <w:t>A second conventional method of performance evaluation called “style-comparison” involves comparison of return of a portfolio with that having a similar inv</w:t>
      </w:r>
      <w:r>
        <w:rPr>
          <w:rFonts w:ascii="Times New Roman" w:hAnsi="Times New Roman" w:cs="Times New Roman"/>
          <w:sz w:val="24"/>
          <w:szCs w:val="24"/>
        </w:rPr>
        <w:t xml:space="preserve">estment style. While there are many investment styles, one commonly used approach classifies investment styles as value versus growth. </w:t>
      </w:r>
      <w:proofErr w:type="gramStart"/>
      <w:r>
        <w:rPr>
          <w:rFonts w:ascii="Times New Roman" w:hAnsi="Times New Roman" w:cs="Times New Roman"/>
          <w:sz w:val="24"/>
          <w:szCs w:val="24"/>
        </w:rPr>
        <w:t>The ”</w:t>
      </w:r>
      <w:proofErr w:type="gramEnd"/>
      <w:r>
        <w:rPr>
          <w:rFonts w:ascii="Times New Roman" w:hAnsi="Times New Roman" w:cs="Times New Roman"/>
          <w:sz w:val="24"/>
          <w:szCs w:val="24"/>
        </w:rPr>
        <w:t>value style” portfolios invest in companies that are considered undervalued on the basis of yardsticks such as price</w:t>
      </w:r>
      <w:r>
        <w:rPr>
          <w:rFonts w:ascii="Times New Roman" w:hAnsi="Times New Roman" w:cs="Times New Roman"/>
          <w:sz w:val="24"/>
          <w:szCs w:val="24"/>
        </w:rPr>
        <w:t xml:space="preserve">-to-earnings and price-to-topic value multiples. </w:t>
      </w:r>
      <w:proofErr w:type="gramStart"/>
      <w:r>
        <w:rPr>
          <w:rFonts w:ascii="Times New Roman" w:hAnsi="Times New Roman" w:cs="Times New Roman"/>
          <w:sz w:val="24"/>
          <w:szCs w:val="24"/>
        </w:rPr>
        <w:t>The ”</w:t>
      </w:r>
      <w:proofErr w:type="gramEnd"/>
      <w:r>
        <w:rPr>
          <w:rFonts w:ascii="Times New Roman" w:hAnsi="Times New Roman" w:cs="Times New Roman"/>
          <w:sz w:val="24"/>
          <w:szCs w:val="24"/>
        </w:rPr>
        <w:t>growth style” portfolios invest in companies whose revenue and earnings are expected to grow faster than those of the average company.</w:t>
      </w:r>
    </w:p>
    <w:p w:rsidR="00465787" w:rsidRDefault="00370A32">
      <w:pPr>
        <w:jc w:val="both"/>
      </w:pPr>
      <w:r>
        <w:rPr>
          <w:rFonts w:ascii="Times New Roman" w:hAnsi="Times New Roman" w:cs="Times New Roman"/>
          <w:sz w:val="24"/>
          <w:szCs w:val="24"/>
        </w:rPr>
        <w:t>In order to evaluate the performance of a value-oriented portfolio,</w:t>
      </w:r>
      <w:r>
        <w:rPr>
          <w:rFonts w:ascii="Times New Roman" w:hAnsi="Times New Roman" w:cs="Times New Roman"/>
          <w:sz w:val="24"/>
          <w:szCs w:val="24"/>
        </w:rPr>
        <w:t xml:space="preserve"> one would compare the return on such a portfolio with that of a benchmark portfolio that has value-style. Similarly, a growth-style portfolio is compared with a growth-style benchmark index. This method also suffers from the fact that while the style of t</w:t>
      </w:r>
      <w:r>
        <w:rPr>
          <w:rFonts w:ascii="Times New Roman" w:hAnsi="Times New Roman" w:cs="Times New Roman"/>
          <w:sz w:val="24"/>
          <w:szCs w:val="24"/>
        </w:rPr>
        <w:t>he two portfolios that are compared may look similar, the risks of the two portfolios may be different. Also, the benchmarks chosen may not be truly comparable in terms of the style since there can be many important ways in which two similar style-oriented</w:t>
      </w:r>
      <w:r>
        <w:rPr>
          <w:rFonts w:ascii="Times New Roman" w:hAnsi="Times New Roman" w:cs="Times New Roman"/>
          <w:sz w:val="24"/>
          <w:szCs w:val="24"/>
        </w:rPr>
        <w:t xml:space="preserve"> funds vary.</w:t>
      </w:r>
    </w:p>
    <w:p w:rsidR="00465787" w:rsidRDefault="00370A32">
      <w:pPr>
        <w:jc w:val="both"/>
      </w:pPr>
      <w:r>
        <w:rPr>
          <w:rFonts w:ascii="Times New Roman" w:hAnsi="Times New Roman" w:cs="Times New Roman"/>
          <w:b/>
          <w:sz w:val="24"/>
          <w:szCs w:val="24"/>
        </w:rPr>
        <w:t>Risk-adjusted Methods</w:t>
      </w:r>
    </w:p>
    <w:p w:rsidR="00465787" w:rsidRDefault="00370A32">
      <w:pPr>
        <w:jc w:val="both"/>
      </w:pPr>
      <w:r>
        <w:rPr>
          <w:rFonts w:ascii="Times New Roman" w:hAnsi="Times New Roman" w:cs="Times New Roman"/>
          <w:sz w:val="24"/>
          <w:szCs w:val="24"/>
        </w:rPr>
        <w:t>The risk-adjusted methods make adjustments to returns in order to take account of the differences in risk levels between the managed portfolio and the benchmark portfolio. While there are many such methods, the most notab</w:t>
      </w:r>
      <w:r>
        <w:rPr>
          <w:rFonts w:ascii="Times New Roman" w:hAnsi="Times New Roman" w:cs="Times New Roman"/>
          <w:sz w:val="24"/>
          <w:szCs w:val="24"/>
        </w:rPr>
        <w:t xml:space="preserve">les are the Sharpe ratio (S), </w:t>
      </w: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xml:space="preserve"> ratio (T), Jensen’s alpha (a), Modigliani and Modigliani (M2), and </w:t>
      </w: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xml:space="preserve"> Squared (T2). These measures, along with their applications, are discussed below.</w:t>
      </w:r>
    </w:p>
    <w:p w:rsidR="00465787" w:rsidRDefault="00370A32">
      <w:pPr>
        <w:jc w:val="both"/>
      </w:pPr>
      <w:r>
        <w:rPr>
          <w:rFonts w:ascii="Times New Roman" w:hAnsi="Times New Roman" w:cs="Times New Roman"/>
          <w:b/>
          <w:sz w:val="24"/>
          <w:szCs w:val="24"/>
        </w:rPr>
        <w:t>Sharpe Ratio</w:t>
      </w:r>
    </w:p>
    <w:p w:rsidR="00465787" w:rsidRDefault="00370A32">
      <w:pPr>
        <w:jc w:val="both"/>
      </w:pPr>
      <w:r>
        <w:rPr>
          <w:rFonts w:ascii="Times New Roman" w:hAnsi="Times New Roman" w:cs="Times New Roman"/>
          <w:sz w:val="24"/>
          <w:szCs w:val="24"/>
        </w:rPr>
        <w:t>The Sharpe ratio (Sharpe, 1966) computes the ris</w:t>
      </w:r>
      <w:r>
        <w:rPr>
          <w:rFonts w:ascii="Times New Roman" w:hAnsi="Times New Roman" w:cs="Times New Roman"/>
          <w:sz w:val="24"/>
          <w:szCs w:val="24"/>
        </w:rPr>
        <w:t>k premium of the investment portfolio per unit of total risk of the portfolio. The risk premium, also known as excess return, is the return of the portfolio less the risk-free rate of interest as measured by the yield of a Treasury security. The total risk</w:t>
      </w:r>
      <w:r>
        <w:rPr>
          <w:rFonts w:ascii="Times New Roman" w:hAnsi="Times New Roman" w:cs="Times New Roman"/>
          <w:sz w:val="24"/>
          <w:szCs w:val="24"/>
        </w:rPr>
        <w:t xml:space="preserve"> is the standard deviation of returns of the portfolio. The numerator captures the reward for investing in a risky portfolio of assets in excess of the risk-free rate of interest while the denominator is the variability of returns of the portfolio. In this</w:t>
      </w:r>
      <w:r>
        <w:rPr>
          <w:rFonts w:ascii="Times New Roman" w:hAnsi="Times New Roman" w:cs="Times New Roman"/>
          <w:sz w:val="24"/>
          <w:szCs w:val="24"/>
        </w:rPr>
        <w:t xml:space="preserve"> sense, the Sharpe measure is also </w:t>
      </w:r>
      <w:proofErr w:type="gramStart"/>
      <w:r>
        <w:rPr>
          <w:rFonts w:ascii="Times New Roman" w:hAnsi="Times New Roman" w:cs="Times New Roman"/>
          <w:sz w:val="24"/>
          <w:szCs w:val="24"/>
        </w:rPr>
        <w:t>called</w:t>
      </w:r>
      <w:proofErr w:type="gramEnd"/>
      <w:r>
        <w:rPr>
          <w:rFonts w:ascii="Times New Roman" w:hAnsi="Times New Roman" w:cs="Times New Roman"/>
          <w:sz w:val="24"/>
          <w:szCs w:val="24"/>
        </w:rPr>
        <w:t xml:space="preserve"> the “reward-to-variability” ratio. The following Equation gives the Sharpe ratio:</w:t>
      </w:r>
    </w:p>
    <w:p w:rsidR="00465787" w:rsidRDefault="00370A32">
      <w:pPr>
        <w:jc w:val="center"/>
      </w:pPr>
      <w:proofErr w:type="spellStart"/>
      <w:r>
        <w:rPr>
          <w:rFonts w:ascii="Times New Roman" w:hAnsi="Times New Roman" w:cs="Times New Roman"/>
          <w:b/>
          <w:sz w:val="24"/>
          <w:szCs w:val="24"/>
        </w:rPr>
        <w:t>Sp</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Rp</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Rf</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σp</w:t>
      </w:r>
      <w:proofErr w:type="spellEnd"/>
      <w:proofErr w:type="gramEnd"/>
    </w:p>
    <w:p w:rsidR="00465787" w:rsidRDefault="00370A32">
      <w:pPr>
        <w:jc w:val="both"/>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Sp</w:t>
      </w:r>
      <w:proofErr w:type="spellEnd"/>
      <w:r>
        <w:rPr>
          <w:rFonts w:ascii="Times New Roman" w:hAnsi="Times New Roman" w:cs="Times New Roman"/>
          <w:sz w:val="24"/>
          <w:szCs w:val="24"/>
        </w:rPr>
        <w:t xml:space="preserve"> is the Sharpe ratio,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the return of the portfolio, </w:t>
      </w:r>
      <w:proofErr w:type="spellStart"/>
      <w:r>
        <w:rPr>
          <w:rFonts w:ascii="Times New Roman" w:hAnsi="Times New Roman" w:cs="Times New Roman"/>
          <w:sz w:val="24"/>
          <w:szCs w:val="24"/>
        </w:rPr>
        <w:t>Rf</w:t>
      </w:r>
      <w:proofErr w:type="spellEnd"/>
      <w:r>
        <w:rPr>
          <w:rFonts w:ascii="Times New Roman" w:hAnsi="Times New Roman" w:cs="Times New Roman"/>
          <w:sz w:val="24"/>
          <w:szCs w:val="24"/>
        </w:rPr>
        <w:t xml:space="preserve"> the risk-free rate, </w:t>
      </w:r>
      <w:proofErr w:type="gramStart"/>
      <w:r>
        <w:rPr>
          <w:rFonts w:ascii="Times New Roman" w:hAnsi="Times New Roman" w:cs="Times New Roman"/>
          <w:sz w:val="24"/>
          <w:szCs w:val="24"/>
        </w:rPr>
        <w:t xml:space="preserve">and  </w:t>
      </w:r>
      <w:proofErr w:type="spellStart"/>
      <w:r>
        <w:rPr>
          <w:rFonts w:ascii="Times New Roman" w:hAnsi="Times New Roman" w:cs="Times New Roman"/>
          <w:sz w:val="24"/>
          <w:szCs w:val="24"/>
        </w:rPr>
        <w:t>σp</w:t>
      </w:r>
      <w:proofErr w:type="spellEnd"/>
      <w:proofErr w:type="gramEnd"/>
      <w:r>
        <w:rPr>
          <w:rFonts w:ascii="Times New Roman" w:hAnsi="Times New Roman" w:cs="Times New Roman"/>
          <w:sz w:val="24"/>
          <w:szCs w:val="24"/>
        </w:rPr>
        <w:t xml:space="preserve"> the standard devi</w:t>
      </w:r>
      <w:r>
        <w:rPr>
          <w:rFonts w:ascii="Times New Roman" w:hAnsi="Times New Roman" w:cs="Times New Roman"/>
          <w:sz w:val="24"/>
          <w:szCs w:val="24"/>
        </w:rPr>
        <w:t>ation of returns of the portfolio.</w:t>
      </w:r>
    </w:p>
    <w:p w:rsidR="00465787" w:rsidRDefault="00370A32">
      <w:pPr>
        <w:jc w:val="both"/>
      </w:pPr>
      <w:r>
        <w:rPr>
          <w:rFonts w:ascii="Times New Roman" w:hAnsi="Times New Roman" w:cs="Times New Roman"/>
          <w:sz w:val="24"/>
          <w:szCs w:val="24"/>
        </w:rPr>
        <w:lastRenderedPageBreak/>
        <w:t xml:space="preserve">The Sharpe ratio for an investment portfolio can be compared with the same for a benchmark portfolio such as the overall market portfolio. </w:t>
      </w:r>
    </w:p>
    <w:p w:rsidR="00465787" w:rsidRDefault="00370A32">
      <w:pPr>
        <w:jc w:val="both"/>
      </w:pPr>
      <w:proofErr w:type="spellStart"/>
      <w:r>
        <w:rPr>
          <w:rFonts w:ascii="Times New Roman" w:hAnsi="Times New Roman" w:cs="Times New Roman"/>
          <w:b/>
          <w:sz w:val="24"/>
          <w:szCs w:val="24"/>
        </w:rPr>
        <w:t>Treynor</w:t>
      </w:r>
      <w:proofErr w:type="spellEnd"/>
      <w:r>
        <w:rPr>
          <w:rFonts w:ascii="Times New Roman" w:hAnsi="Times New Roman" w:cs="Times New Roman"/>
          <w:b/>
          <w:sz w:val="24"/>
          <w:szCs w:val="24"/>
        </w:rPr>
        <w:t xml:space="preserve"> Ratio</w:t>
      </w:r>
    </w:p>
    <w:p w:rsidR="00465787" w:rsidRDefault="00370A32">
      <w:pPr>
        <w:jc w:val="both"/>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xml:space="preserve"> ratio (</w:t>
      </w: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1965) computes the risk premium per uni</w:t>
      </w:r>
      <w:r>
        <w:rPr>
          <w:rFonts w:ascii="Times New Roman" w:hAnsi="Times New Roman" w:cs="Times New Roman"/>
          <w:sz w:val="24"/>
          <w:szCs w:val="24"/>
        </w:rPr>
        <w:t>t of systematic risk. The risk premium is defined as in the Sharpe measure. The difference in this method is in that it uses the systematic risk of the portfolio as the risk parameter. The systematic risk is that part of the total risk of an asset which ca</w:t>
      </w:r>
      <w:r>
        <w:rPr>
          <w:rFonts w:ascii="Times New Roman" w:hAnsi="Times New Roman" w:cs="Times New Roman"/>
          <w:sz w:val="24"/>
          <w:szCs w:val="24"/>
        </w:rPr>
        <w:t xml:space="preserve">nnot be eliminated through diversification. It is measured by the parameter known as ‘beta’ that represents the slope of the regression of the returns of the managed portfolio on the returns to the market portfolio. The </w:t>
      </w: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xml:space="preserve"> ratio is given by the follow</w:t>
      </w:r>
      <w:r>
        <w:rPr>
          <w:rFonts w:ascii="Times New Roman" w:hAnsi="Times New Roman" w:cs="Times New Roman"/>
          <w:sz w:val="24"/>
          <w:szCs w:val="24"/>
        </w:rPr>
        <w:t>ing equation:</w:t>
      </w:r>
    </w:p>
    <w:p w:rsidR="00465787" w:rsidRDefault="00370A32">
      <w:pPr>
        <w:jc w:val="center"/>
      </w:pPr>
      <w:proofErr w:type="spellStart"/>
      <w:r>
        <w:rPr>
          <w:rFonts w:ascii="Times New Roman" w:hAnsi="Times New Roman" w:cs="Times New Roman"/>
          <w:b/>
          <w:sz w:val="24"/>
          <w:szCs w:val="24"/>
        </w:rPr>
        <w:t>Tp</w:t>
      </w:r>
      <w:proofErr w:type="spellEnd"/>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Rp</w:t>
      </w:r>
      <w:proofErr w:type="spellEnd"/>
      <w:proofErr w:type="gram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Rf</w:t>
      </w:r>
      <w:proofErr w:type="spellEnd"/>
      <w:r>
        <w:rPr>
          <w:rFonts w:ascii="Times New Roman" w:hAnsi="Times New Roman" w:cs="Times New Roman"/>
          <w:b/>
          <w:sz w:val="24"/>
          <w:szCs w:val="24"/>
        </w:rPr>
        <w:t xml:space="preserve"> ÷βp</w:t>
      </w:r>
    </w:p>
    <w:p w:rsidR="00465787" w:rsidRDefault="00370A32">
      <w:pPr>
        <w:jc w:val="both"/>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Tp</w:t>
      </w:r>
      <w:proofErr w:type="spellEnd"/>
      <w:r>
        <w:rPr>
          <w:rFonts w:ascii="Times New Roman" w:hAnsi="Times New Roman" w:cs="Times New Roman"/>
          <w:sz w:val="24"/>
          <w:szCs w:val="24"/>
        </w:rPr>
        <w:t xml:space="preserve"> is the </w:t>
      </w: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xml:space="preserve"> ratio, </w:t>
      </w:r>
      <w:proofErr w:type="spellStart"/>
      <w:r>
        <w:rPr>
          <w:rFonts w:ascii="Times New Roman" w:hAnsi="Times New Roman" w:cs="Times New Roman"/>
          <w:sz w:val="24"/>
          <w:szCs w:val="24"/>
        </w:rPr>
        <w:t>Rp</w:t>
      </w:r>
      <w:proofErr w:type="spellEnd"/>
      <w:r>
        <w:rPr>
          <w:rFonts w:ascii="Times New Roman" w:hAnsi="Times New Roman" w:cs="Times New Roman"/>
          <w:sz w:val="24"/>
          <w:szCs w:val="24"/>
        </w:rPr>
        <w:t xml:space="preserve"> the return of the portfolio, </w:t>
      </w:r>
      <w:proofErr w:type="spellStart"/>
      <w:proofErr w:type="gramStart"/>
      <w:r>
        <w:rPr>
          <w:rFonts w:ascii="Times New Roman" w:hAnsi="Times New Roman" w:cs="Times New Roman"/>
          <w:sz w:val="24"/>
          <w:szCs w:val="24"/>
        </w:rPr>
        <w:t>Rf</w:t>
      </w:r>
      <w:proofErr w:type="spellEnd"/>
      <w:proofErr w:type="gramEnd"/>
      <w:r>
        <w:rPr>
          <w:rFonts w:ascii="Times New Roman" w:hAnsi="Times New Roman" w:cs="Times New Roman"/>
          <w:sz w:val="24"/>
          <w:szCs w:val="24"/>
        </w:rPr>
        <w:t xml:space="preserve"> the risk-free rate, and βp the beta of the portfolio.</w:t>
      </w:r>
    </w:p>
    <w:p w:rsidR="00465787" w:rsidRDefault="00370A32">
      <w:pPr>
        <w:jc w:val="both"/>
      </w:pPr>
      <w:r>
        <w:rPr>
          <w:rFonts w:ascii="Times New Roman" w:hAnsi="Times New Roman" w:cs="Times New Roman"/>
          <w:sz w:val="24"/>
          <w:szCs w:val="24"/>
        </w:rPr>
        <w:t>Note the following:</w:t>
      </w:r>
    </w:p>
    <w:p w:rsidR="00465787" w:rsidRDefault="00370A32">
      <w:pPr>
        <w:jc w:val="both"/>
      </w:pPr>
      <w:r>
        <w:rPr>
          <w:rFonts w:ascii="Times New Roman" w:hAnsi="Times New Roman" w:cs="Times New Roman"/>
          <w:sz w:val="24"/>
          <w:szCs w:val="24"/>
        </w:rPr>
        <w:t xml:space="preserve">1. Both the measures, the Sharpe as well as </w:t>
      </w: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xml:space="preserve"> postulate a linear relationship </w:t>
      </w:r>
      <w:r>
        <w:rPr>
          <w:rFonts w:ascii="Times New Roman" w:hAnsi="Times New Roman" w:cs="Times New Roman"/>
          <w:sz w:val="24"/>
          <w:szCs w:val="24"/>
        </w:rPr>
        <w:t>between return and risk, though they employ different measures of risk.</w:t>
      </w:r>
    </w:p>
    <w:p w:rsidR="00465787" w:rsidRDefault="00370A32">
      <w:pPr>
        <w:jc w:val="both"/>
      </w:pPr>
      <w:r>
        <w:rPr>
          <w:rFonts w:ascii="Times New Roman" w:hAnsi="Times New Roman" w:cs="Times New Roman"/>
          <w:sz w:val="24"/>
          <w:szCs w:val="24"/>
        </w:rPr>
        <w:t>2. For a perfectly diversified portfolio both the measures give identical rankings because in such cases the total risk and systematic risk are the same.</w:t>
      </w:r>
    </w:p>
    <w:p w:rsidR="00465787" w:rsidRDefault="00370A32">
      <w:pPr>
        <w:jc w:val="both"/>
      </w:pPr>
      <w:r>
        <w:rPr>
          <w:rFonts w:ascii="Times New Roman" w:hAnsi="Times New Roman" w:cs="Times New Roman"/>
          <w:sz w:val="24"/>
          <w:szCs w:val="24"/>
        </w:rPr>
        <w:t>3. When the portfolio is poorl</w:t>
      </w:r>
      <w:r>
        <w:rPr>
          <w:rFonts w:ascii="Times New Roman" w:hAnsi="Times New Roman" w:cs="Times New Roman"/>
          <w:sz w:val="24"/>
          <w:szCs w:val="24"/>
        </w:rPr>
        <w:t xml:space="preserve">y diversified, it may rank high on the </w:t>
      </w: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xml:space="preserve"> measure but low on the Sharpe measure.</w:t>
      </w:r>
    </w:p>
    <w:p w:rsidR="00465787" w:rsidRDefault="00370A32">
      <w:pPr>
        <w:jc w:val="both"/>
      </w:pPr>
      <w:r>
        <w:rPr>
          <w:rFonts w:ascii="Times New Roman" w:hAnsi="Times New Roman" w:cs="Times New Roman"/>
          <w:b/>
          <w:sz w:val="24"/>
          <w:szCs w:val="24"/>
        </w:rPr>
        <w:t>Jensen’s Alpha</w:t>
      </w:r>
    </w:p>
    <w:p w:rsidR="00465787" w:rsidRDefault="00370A32">
      <w:pPr>
        <w:jc w:val="both"/>
      </w:pPr>
      <w:r>
        <w:rPr>
          <w:rFonts w:ascii="Times New Roman" w:hAnsi="Times New Roman" w:cs="Times New Roman"/>
          <w:sz w:val="24"/>
          <w:szCs w:val="24"/>
        </w:rPr>
        <w:t xml:space="preserve">Jensen’s alpha (Jensen, 1968) is based on the Capital Asset Pricing Model (CAPM) of Sharpe (1964), </w:t>
      </w:r>
      <w:proofErr w:type="spellStart"/>
      <w:r>
        <w:rPr>
          <w:rFonts w:ascii="Times New Roman" w:hAnsi="Times New Roman" w:cs="Times New Roman"/>
          <w:sz w:val="24"/>
          <w:szCs w:val="24"/>
        </w:rPr>
        <w:t>Lintner</w:t>
      </w:r>
      <w:proofErr w:type="spellEnd"/>
      <w:r>
        <w:rPr>
          <w:rFonts w:ascii="Times New Roman" w:hAnsi="Times New Roman" w:cs="Times New Roman"/>
          <w:sz w:val="24"/>
          <w:szCs w:val="24"/>
        </w:rPr>
        <w:t xml:space="preserve"> (1965), and </w:t>
      </w:r>
      <w:proofErr w:type="spellStart"/>
      <w:r>
        <w:rPr>
          <w:rFonts w:ascii="Times New Roman" w:hAnsi="Times New Roman" w:cs="Times New Roman"/>
          <w:sz w:val="24"/>
          <w:szCs w:val="24"/>
        </w:rPr>
        <w:t>Mossin</w:t>
      </w:r>
      <w:proofErr w:type="spellEnd"/>
      <w:r>
        <w:rPr>
          <w:rFonts w:ascii="Times New Roman" w:hAnsi="Times New Roman" w:cs="Times New Roman"/>
          <w:sz w:val="24"/>
          <w:szCs w:val="24"/>
        </w:rPr>
        <w:t xml:space="preserve"> (1966). The alpha represents </w:t>
      </w:r>
      <w:r>
        <w:rPr>
          <w:rFonts w:ascii="Times New Roman" w:hAnsi="Times New Roman" w:cs="Times New Roman"/>
          <w:sz w:val="24"/>
          <w:szCs w:val="24"/>
        </w:rPr>
        <w:t>the amount by which the average return of the portfolio deviates from the expected return given by the CAPM. The CAPM specifies the expected return in terms of the risk-free rate, systematic risk, and the market risk premium. The alpha can be greater than,</w:t>
      </w:r>
      <w:r>
        <w:rPr>
          <w:rFonts w:ascii="Times New Roman" w:hAnsi="Times New Roman" w:cs="Times New Roman"/>
          <w:sz w:val="24"/>
          <w:szCs w:val="24"/>
        </w:rPr>
        <w:t xml:space="preserve"> less than, or equal to zero. An alpha is greater than zero suggests that the portfolio earned a rate of return in excess of the expected return of the portfolio. </w:t>
      </w:r>
    </w:p>
    <w:p w:rsidR="00465787" w:rsidRDefault="00370A32">
      <w:pPr>
        <w:jc w:val="both"/>
      </w:pPr>
      <w:r>
        <w:rPr>
          <w:rFonts w:ascii="Times New Roman" w:hAnsi="Times New Roman" w:cs="Times New Roman"/>
          <w:sz w:val="24"/>
          <w:szCs w:val="24"/>
        </w:rPr>
        <w:t>Jensen’s alpha is given by.</w:t>
      </w:r>
    </w:p>
    <w:p w:rsidR="00465787" w:rsidRDefault="00370A32">
      <w:pPr>
        <w:spacing w:after="0" w:line="240" w:lineRule="auto"/>
        <w:jc w:val="center"/>
      </w:pPr>
      <w:r>
        <w:rPr>
          <w:rFonts w:ascii="Times New Roman" w:hAnsi="Times New Roman" w:cs="Times New Roman"/>
          <w:sz w:val="24"/>
          <w:szCs w:val="24"/>
        </w:rPr>
        <w:t xml:space="preserve">Average return   - Risk free   + </w:t>
      </w:r>
      <w:proofErr w:type="gramStart"/>
      <w:r>
        <w:rPr>
          <w:rFonts w:ascii="Times New Roman" w:hAnsi="Times New Roman" w:cs="Times New Roman"/>
          <w:sz w:val="24"/>
          <w:szCs w:val="24"/>
        </w:rPr>
        <w:t>{ Beta</w:t>
      </w:r>
      <w:proofErr w:type="gramEnd"/>
      <w:r>
        <w:rPr>
          <w:rFonts w:ascii="Times New Roman" w:hAnsi="Times New Roman" w:cs="Times New Roman"/>
          <w:sz w:val="24"/>
          <w:szCs w:val="24"/>
        </w:rPr>
        <w:t xml:space="preserve"> of the   (Average return</w:t>
      </w:r>
      <w:r>
        <w:rPr>
          <w:rFonts w:ascii="Times New Roman" w:hAnsi="Times New Roman" w:cs="Times New Roman"/>
          <w:sz w:val="24"/>
          <w:szCs w:val="24"/>
        </w:rPr>
        <w:t xml:space="preserve"> on – Risk free return)]</w:t>
      </w:r>
    </w:p>
    <w:p w:rsidR="00465787" w:rsidRDefault="00370A32">
      <w:pPr>
        <w:spacing w:after="0" w:line="240" w:lineRule="auto"/>
      </w:pPr>
      <w:r>
        <w:rPr>
          <w:rFonts w:ascii="Times New Roman" w:hAnsi="Times New Roman" w:cs="Times New Roman"/>
          <w:sz w:val="24"/>
          <w:szCs w:val="24"/>
        </w:rPr>
        <w:t xml:space="preserve">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portfolio         return            portfolio          market portfolio</w:t>
      </w:r>
    </w:p>
    <w:p w:rsidR="00465787" w:rsidRDefault="00465787">
      <w:pPr>
        <w:spacing w:after="0" w:line="240" w:lineRule="auto"/>
        <w:jc w:val="both"/>
      </w:pPr>
    </w:p>
    <w:p w:rsidR="00465787" w:rsidRDefault="00370A32">
      <w:pPr>
        <w:spacing w:after="0" w:line="240" w:lineRule="auto"/>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Rp</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Rf</w:t>
      </w:r>
      <w:proofErr w:type="spellEnd"/>
      <w:proofErr w:type="gramEnd"/>
      <w:r>
        <w:rPr>
          <w:rFonts w:ascii="Times New Roman" w:hAnsi="Times New Roman" w:cs="Times New Roman"/>
          <w:b/>
          <w:sz w:val="24"/>
          <w:szCs w:val="24"/>
        </w:rPr>
        <w:t xml:space="preserve">            + [  βp (</w:t>
      </w:r>
      <w:proofErr w:type="spellStart"/>
      <w:r>
        <w:rPr>
          <w:rFonts w:ascii="Times New Roman" w:hAnsi="Times New Roman" w:cs="Times New Roman"/>
          <w:b/>
          <w:sz w:val="24"/>
          <w:szCs w:val="24"/>
        </w:rPr>
        <w:t>Rm</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Rf</w:t>
      </w:r>
      <w:proofErr w:type="spellEnd"/>
      <w:r>
        <w:rPr>
          <w:rFonts w:ascii="Times New Roman" w:hAnsi="Times New Roman" w:cs="Times New Roman"/>
          <w:b/>
          <w:sz w:val="24"/>
          <w:szCs w:val="24"/>
        </w:rPr>
        <w:t>) ]</w:t>
      </w:r>
    </w:p>
    <w:p w:rsidR="00465787" w:rsidRDefault="00465787">
      <w:pPr>
        <w:jc w:val="both"/>
      </w:pPr>
    </w:p>
    <w:p w:rsidR="00465787" w:rsidRDefault="00370A32">
      <w:pPr>
        <w:jc w:val="both"/>
      </w:pPr>
      <w:r>
        <w:rPr>
          <w:rFonts w:ascii="Times New Roman" w:hAnsi="Times New Roman" w:cs="Times New Roman"/>
          <w:sz w:val="24"/>
          <w:szCs w:val="24"/>
        </w:rPr>
        <w:t xml:space="preserve">When the portfolio is well diversified all three methods - Sharpe, </w:t>
      </w: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xml:space="preserve">, and Jensen – will give the same ranking of performance. </w:t>
      </w:r>
    </w:p>
    <w:p w:rsidR="00465787" w:rsidRDefault="00370A32">
      <w:pPr>
        <w:jc w:val="both"/>
      </w:pPr>
      <w:r>
        <w:rPr>
          <w:rFonts w:ascii="Times New Roman" w:hAnsi="Times New Roman" w:cs="Times New Roman"/>
          <w:sz w:val="24"/>
          <w:szCs w:val="24"/>
        </w:rPr>
        <w:t xml:space="preserve">When the portfolio is not well diversified or when it represents the total wealth of the investor, </w:t>
      </w:r>
      <w:proofErr w:type="gramStart"/>
      <w:r>
        <w:rPr>
          <w:rFonts w:ascii="Times New Roman" w:hAnsi="Times New Roman" w:cs="Times New Roman"/>
          <w:sz w:val="24"/>
          <w:szCs w:val="24"/>
        </w:rPr>
        <w:t>the  appropriate</w:t>
      </w:r>
      <w:proofErr w:type="gramEnd"/>
      <w:r>
        <w:rPr>
          <w:rFonts w:ascii="Times New Roman" w:hAnsi="Times New Roman" w:cs="Times New Roman"/>
          <w:sz w:val="24"/>
          <w:szCs w:val="24"/>
        </w:rPr>
        <w:t xml:space="preserve"> measure of risk is the standard deviation of returns of the portfolio, and</w:t>
      </w:r>
      <w:r>
        <w:rPr>
          <w:rFonts w:ascii="Times New Roman" w:hAnsi="Times New Roman" w:cs="Times New Roman"/>
          <w:sz w:val="24"/>
          <w:szCs w:val="24"/>
        </w:rPr>
        <w:t xml:space="preserve"> hence the Sharpe ratio is the most suitable. </w:t>
      </w:r>
    </w:p>
    <w:p w:rsidR="00465787" w:rsidRDefault="00370A32">
      <w:pPr>
        <w:jc w:val="both"/>
      </w:pPr>
      <w:r>
        <w:rPr>
          <w:rFonts w:ascii="Times New Roman" w:hAnsi="Times New Roman" w:cs="Times New Roman"/>
          <w:sz w:val="24"/>
          <w:szCs w:val="24"/>
        </w:rPr>
        <w:t xml:space="preserve">When the portfolio is well diversified, however, a part of the total risk has been diversified away and the systematic risk is the most appropriate risk metric. Both </w:t>
      </w: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xml:space="preserve"> ratio and Jensen’s alpha can be use</w:t>
      </w:r>
      <w:r>
        <w:rPr>
          <w:rFonts w:ascii="Times New Roman" w:hAnsi="Times New Roman" w:cs="Times New Roman"/>
          <w:sz w:val="24"/>
          <w:szCs w:val="24"/>
        </w:rPr>
        <w:t>d to assess the performance of well-diversified portfolios of securities. These two ratios are also appropriate when the portfolio represents a sub-portfolio or only a part of the client’s portfolio.</w:t>
      </w:r>
    </w:p>
    <w:p w:rsidR="00465787" w:rsidRDefault="00370A32">
      <w:r>
        <w:rPr>
          <w:rFonts w:ascii="Times New Roman" w:hAnsi="Times New Roman" w:cs="Times New Roman"/>
          <w:b/>
          <w:sz w:val="24"/>
          <w:szCs w:val="24"/>
        </w:rPr>
        <w:t xml:space="preserve"> Process of portfolio management</w:t>
      </w:r>
    </w:p>
    <w:p w:rsidR="00465787" w:rsidRDefault="00370A32">
      <w:r>
        <w:rPr>
          <w:rFonts w:ascii="Times New Roman" w:hAnsi="Times New Roman" w:cs="Times New Roman"/>
          <w:b/>
          <w:sz w:val="24"/>
          <w:szCs w:val="24"/>
        </w:rPr>
        <w:t>The portfolio managemen</w:t>
      </w:r>
      <w:r>
        <w:rPr>
          <w:rFonts w:ascii="Times New Roman" w:hAnsi="Times New Roman" w:cs="Times New Roman"/>
          <w:b/>
          <w:sz w:val="24"/>
          <w:szCs w:val="24"/>
        </w:rPr>
        <w:t>t process is the process an investor takes to aid him in meeting his investment goals.</w:t>
      </w:r>
      <w:r>
        <w:rPr>
          <w:rFonts w:ascii="Times New Roman" w:hAnsi="Times New Roman" w:cs="Times New Roman"/>
          <w:b/>
          <w:sz w:val="24"/>
          <w:szCs w:val="24"/>
        </w:rPr>
        <w:br/>
      </w:r>
      <w:r>
        <w:rPr>
          <w:rFonts w:ascii="Times New Roman" w:hAnsi="Times New Roman" w:cs="Times New Roman"/>
          <w:sz w:val="24"/>
          <w:szCs w:val="24"/>
        </w:rPr>
        <w:br/>
        <w:t>The procedure is as follows:</w:t>
      </w:r>
    </w:p>
    <w:p w:rsidR="00465787" w:rsidRDefault="00370A32">
      <w:r>
        <w:rPr>
          <w:rFonts w:ascii="Times New Roman" w:hAnsi="Times New Roman" w:cs="Times New Roman"/>
          <w:b/>
          <w:i/>
          <w:sz w:val="24"/>
          <w:szCs w:val="24"/>
        </w:rPr>
        <w:t>Create a Policy Statement</w:t>
      </w:r>
      <w:r>
        <w:rPr>
          <w:rFonts w:ascii="Times New Roman" w:hAnsi="Times New Roman" w:cs="Times New Roman"/>
          <w:i/>
          <w:sz w:val="24"/>
          <w:szCs w:val="24"/>
        </w:rPr>
        <w:t xml:space="preserve"> -</w:t>
      </w:r>
      <w:r>
        <w:rPr>
          <w:rFonts w:ascii="Times New Roman" w:hAnsi="Times New Roman" w:cs="Times New Roman"/>
          <w:sz w:val="24"/>
          <w:szCs w:val="24"/>
        </w:rPr>
        <w:t>A policy statement is the statement that contains the investor's goals and constraints as it relates to his inve</w:t>
      </w:r>
      <w:r>
        <w:rPr>
          <w:rFonts w:ascii="Times New Roman" w:hAnsi="Times New Roman" w:cs="Times New Roman"/>
          <w:sz w:val="24"/>
          <w:szCs w:val="24"/>
        </w:rPr>
        <w:t>stments.</w:t>
      </w:r>
    </w:p>
    <w:p w:rsidR="00465787" w:rsidRDefault="00370A32">
      <w:r>
        <w:rPr>
          <w:rFonts w:ascii="Times New Roman" w:hAnsi="Times New Roman" w:cs="Times New Roman"/>
          <w:b/>
          <w:i/>
          <w:sz w:val="24"/>
          <w:szCs w:val="24"/>
        </w:rPr>
        <w:t>Develop an Investment Strategy</w:t>
      </w:r>
      <w:r>
        <w:rPr>
          <w:rFonts w:ascii="Times New Roman" w:hAnsi="Times New Roman" w:cs="Times New Roman"/>
          <w:b/>
          <w:sz w:val="24"/>
          <w:szCs w:val="24"/>
        </w:rPr>
        <w:t xml:space="preserve"> - </w:t>
      </w:r>
      <w:r>
        <w:rPr>
          <w:rFonts w:ascii="Times New Roman" w:hAnsi="Times New Roman" w:cs="Times New Roman"/>
          <w:sz w:val="24"/>
          <w:szCs w:val="24"/>
        </w:rPr>
        <w:t>This entails creating a strategy that combines the investor's goals and objectives with current financial market and economic conditions.</w:t>
      </w:r>
    </w:p>
    <w:p w:rsidR="00465787" w:rsidRDefault="00370A32">
      <w:r>
        <w:rPr>
          <w:rFonts w:ascii="Times New Roman" w:hAnsi="Times New Roman" w:cs="Times New Roman"/>
          <w:b/>
          <w:i/>
          <w:sz w:val="24"/>
          <w:szCs w:val="24"/>
        </w:rPr>
        <w:t xml:space="preserve">Implement the Plan Created </w:t>
      </w:r>
      <w:r>
        <w:rPr>
          <w:rFonts w:ascii="Times New Roman" w:hAnsi="Times New Roman" w:cs="Times New Roman"/>
          <w:i/>
          <w:sz w:val="24"/>
          <w:szCs w:val="24"/>
        </w:rPr>
        <w:t>-</w:t>
      </w:r>
      <w:r>
        <w:rPr>
          <w:rFonts w:ascii="Times New Roman" w:hAnsi="Times New Roman" w:cs="Times New Roman"/>
          <w:sz w:val="24"/>
          <w:szCs w:val="24"/>
        </w:rPr>
        <w:t xml:space="preserve">This entails putting the investment strategy to </w:t>
      </w:r>
      <w:r>
        <w:rPr>
          <w:rFonts w:ascii="Times New Roman" w:hAnsi="Times New Roman" w:cs="Times New Roman"/>
          <w:sz w:val="24"/>
          <w:szCs w:val="24"/>
        </w:rPr>
        <w:t xml:space="preserve">work, investing in a portfolio </w:t>
      </w:r>
      <w:proofErr w:type="spellStart"/>
      <w:r>
        <w:rPr>
          <w:rFonts w:ascii="Times New Roman" w:hAnsi="Times New Roman" w:cs="Times New Roman"/>
          <w:sz w:val="24"/>
          <w:szCs w:val="24"/>
        </w:rPr>
        <w:t>thatmeets</w:t>
      </w:r>
      <w:proofErr w:type="spellEnd"/>
      <w:r>
        <w:rPr>
          <w:rFonts w:ascii="Times New Roman" w:hAnsi="Times New Roman" w:cs="Times New Roman"/>
          <w:sz w:val="24"/>
          <w:szCs w:val="24"/>
        </w:rPr>
        <w:t xml:space="preserve"> the client's goals and constraint requirements.</w:t>
      </w:r>
    </w:p>
    <w:p w:rsidR="00465787" w:rsidRDefault="00370A32">
      <w:r>
        <w:rPr>
          <w:rFonts w:ascii="Times New Roman" w:hAnsi="Times New Roman" w:cs="Times New Roman"/>
          <w:b/>
          <w:i/>
          <w:sz w:val="24"/>
          <w:szCs w:val="24"/>
        </w:rPr>
        <w:t xml:space="preserve">Monitor and Update the Plan </w:t>
      </w:r>
      <w:r>
        <w:rPr>
          <w:rFonts w:ascii="Times New Roman" w:hAnsi="Times New Roman" w:cs="Times New Roman"/>
          <w:i/>
          <w:sz w:val="24"/>
          <w:szCs w:val="24"/>
        </w:rPr>
        <w:t>-</w:t>
      </w:r>
      <w:r>
        <w:rPr>
          <w:rFonts w:ascii="Times New Roman" w:hAnsi="Times New Roman" w:cs="Times New Roman"/>
          <w:sz w:val="24"/>
          <w:szCs w:val="24"/>
        </w:rPr>
        <w:t>Both markets and investors' needs change as time changes. As such, it is important to monitor for these changes as they occur and to updat</w:t>
      </w:r>
      <w:r>
        <w:rPr>
          <w:rFonts w:ascii="Times New Roman" w:hAnsi="Times New Roman" w:cs="Times New Roman"/>
          <w:sz w:val="24"/>
          <w:szCs w:val="24"/>
        </w:rPr>
        <w:t xml:space="preserve">e the plan </w:t>
      </w:r>
      <w:proofErr w:type="spellStart"/>
      <w:r>
        <w:rPr>
          <w:rFonts w:ascii="Times New Roman" w:hAnsi="Times New Roman" w:cs="Times New Roman"/>
          <w:sz w:val="24"/>
          <w:szCs w:val="24"/>
        </w:rPr>
        <w:t>toadjust</w:t>
      </w:r>
      <w:proofErr w:type="spellEnd"/>
      <w:r>
        <w:rPr>
          <w:rFonts w:ascii="Times New Roman" w:hAnsi="Times New Roman" w:cs="Times New Roman"/>
          <w:sz w:val="24"/>
          <w:szCs w:val="24"/>
        </w:rPr>
        <w:t xml:space="preserve"> for the changes that have occurred. </w:t>
      </w:r>
    </w:p>
    <w:p w:rsidR="00465787" w:rsidRDefault="00370A32">
      <w:r>
        <w:rPr>
          <w:rFonts w:ascii="Times New Roman" w:hAnsi="Times New Roman" w:cs="Times New Roman"/>
          <w:sz w:val="24"/>
          <w:szCs w:val="24"/>
        </w:rPr>
        <w:br/>
      </w:r>
      <w:r>
        <w:rPr>
          <w:rFonts w:ascii="Times New Roman" w:hAnsi="Times New Roman" w:cs="Times New Roman"/>
          <w:b/>
          <w:sz w:val="24"/>
          <w:szCs w:val="24"/>
        </w:rPr>
        <w:t>Policy Statement</w:t>
      </w:r>
      <w:r>
        <w:rPr>
          <w:rFonts w:ascii="Times New Roman" w:hAnsi="Times New Roman" w:cs="Times New Roman"/>
          <w:b/>
          <w:sz w:val="24"/>
          <w:szCs w:val="24"/>
        </w:rPr>
        <w:br/>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policy statement is the statement that contains the investor's goals and constraints as it relates to his investments. This could be considered to be the most important of all the</w:t>
      </w:r>
      <w:r>
        <w:rPr>
          <w:rFonts w:ascii="Times New Roman" w:hAnsi="Times New Roman" w:cs="Times New Roman"/>
          <w:sz w:val="24"/>
          <w:szCs w:val="24"/>
        </w:rPr>
        <w:t xml:space="preserve"> steps in the portfolio management process. The statement requires the investor to consider his true financial needs, both in the short run and the long run. It helps to guide the investment portfolio manager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meeting the investor's needs. When there is </w:t>
      </w:r>
      <w:r>
        <w:rPr>
          <w:rFonts w:ascii="Times New Roman" w:hAnsi="Times New Roman" w:cs="Times New Roman"/>
          <w:sz w:val="24"/>
          <w:szCs w:val="24"/>
        </w:rPr>
        <w:t>market uncertainty or the investor's needs change, the policy statement will help to guide the investor in making the necessary adjustments the portfolio in a disciplined manner.</w:t>
      </w:r>
      <w:r>
        <w:rPr>
          <w:rFonts w:ascii="Times New Roman" w:hAnsi="Times New Roman" w:cs="Times New Roman"/>
          <w:sz w:val="24"/>
          <w:szCs w:val="24"/>
        </w:rPr>
        <w:br/>
      </w:r>
      <w:r>
        <w:rPr>
          <w:rFonts w:ascii="Times New Roman" w:hAnsi="Times New Roman" w:cs="Times New Roman"/>
          <w:sz w:val="24"/>
          <w:szCs w:val="24"/>
        </w:rPr>
        <w:lastRenderedPageBreak/>
        <w:br/>
      </w:r>
      <w:r>
        <w:rPr>
          <w:rFonts w:ascii="Times New Roman" w:hAnsi="Times New Roman" w:cs="Times New Roman"/>
          <w:b/>
          <w:sz w:val="24"/>
          <w:szCs w:val="24"/>
        </w:rPr>
        <w:t>Expressing Investment Objectives in Terms of Risk and Return</w:t>
      </w:r>
      <w:r>
        <w:rPr>
          <w:rFonts w:ascii="Times New Roman" w:hAnsi="Times New Roman" w:cs="Times New Roman"/>
          <w:b/>
          <w:sz w:val="24"/>
          <w:szCs w:val="24"/>
        </w:rPr>
        <w:br/>
      </w:r>
      <w:proofErr w:type="spellStart"/>
      <w:r>
        <w:rPr>
          <w:rFonts w:ascii="Times New Roman" w:hAnsi="Times New Roman" w:cs="Times New Roman"/>
          <w:sz w:val="24"/>
          <w:szCs w:val="24"/>
        </w:rPr>
        <w:t>Return</w:t>
      </w:r>
      <w:proofErr w:type="spellEnd"/>
      <w:r>
        <w:rPr>
          <w:rFonts w:ascii="Times New Roman" w:hAnsi="Times New Roman" w:cs="Times New Roman"/>
          <w:sz w:val="24"/>
          <w:szCs w:val="24"/>
        </w:rPr>
        <w:t xml:space="preserve"> objectiv</w:t>
      </w:r>
      <w:r>
        <w:rPr>
          <w:rFonts w:ascii="Times New Roman" w:hAnsi="Times New Roman" w:cs="Times New Roman"/>
          <w:sz w:val="24"/>
          <w:szCs w:val="24"/>
        </w:rPr>
        <w:t>es are important to determine. They help to focus an investor on meeting his financial goals and objectives. However, risk must be considered as well. An investor may require a high rate of return. A high rate of return is typically accompanied by a higher</w:t>
      </w:r>
      <w:r>
        <w:rPr>
          <w:rFonts w:ascii="Times New Roman" w:hAnsi="Times New Roman" w:cs="Times New Roman"/>
          <w:sz w:val="24"/>
          <w:szCs w:val="24"/>
        </w:rPr>
        <w:t xml:space="preserve"> risk. Despite the need for a high return, an investor may be uncomfortable with the risk that is attached to that higher return portfolio. As such, it is important to consider not only return, but the risk of the investor in a policy statement.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Factors A</w:t>
      </w:r>
      <w:r>
        <w:rPr>
          <w:rFonts w:ascii="Times New Roman" w:hAnsi="Times New Roman" w:cs="Times New Roman"/>
          <w:b/>
          <w:sz w:val="24"/>
          <w:szCs w:val="24"/>
        </w:rPr>
        <w:t>ffecting Risk Tolerance</w:t>
      </w:r>
      <w:r>
        <w:rPr>
          <w:rFonts w:ascii="Times New Roman" w:hAnsi="Times New Roman" w:cs="Times New Roman"/>
          <w:b/>
          <w:sz w:val="24"/>
          <w:szCs w:val="24"/>
        </w:rPr>
        <w:br/>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investor's risk tolerance can be affected by many factors: </w:t>
      </w:r>
    </w:p>
    <w:p w:rsidR="00465787" w:rsidRDefault="00370A32">
      <w:r>
        <w:rPr>
          <w:rFonts w:ascii="Times New Roman" w:hAnsi="Times New Roman" w:cs="Times New Roman"/>
          <w:b/>
          <w:i/>
          <w:sz w:val="24"/>
          <w:szCs w:val="24"/>
        </w:rPr>
        <w:t>Age</w:t>
      </w:r>
      <w:r>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investor may have lower risk tolerance as they get older and financial constraints are more prevalent. </w:t>
      </w:r>
    </w:p>
    <w:p w:rsidR="00465787" w:rsidRDefault="00370A32">
      <w:r>
        <w:rPr>
          <w:rFonts w:ascii="Times New Roman" w:hAnsi="Times New Roman" w:cs="Times New Roman"/>
          <w:b/>
          <w:i/>
          <w:sz w:val="24"/>
          <w:szCs w:val="24"/>
        </w:rPr>
        <w:t>Family situation</w:t>
      </w:r>
      <w:r>
        <w:rPr>
          <w:rFonts w:ascii="Times New Roman" w:hAnsi="Times New Roman" w:cs="Times New Roman"/>
          <w:sz w:val="24"/>
          <w:szCs w:val="24"/>
        </w:rPr>
        <w:t xml:space="preserve"> - an investor may have higher income nee</w:t>
      </w:r>
      <w:r>
        <w:rPr>
          <w:rFonts w:ascii="Times New Roman" w:hAnsi="Times New Roman" w:cs="Times New Roman"/>
          <w:sz w:val="24"/>
          <w:szCs w:val="24"/>
        </w:rPr>
        <w:t xml:space="preserve">ds if they are supporting a child in college or an elderly relative. </w:t>
      </w:r>
    </w:p>
    <w:p w:rsidR="00465787" w:rsidRDefault="00370A32">
      <w:r>
        <w:rPr>
          <w:rFonts w:ascii="Times New Roman" w:hAnsi="Times New Roman" w:cs="Times New Roman"/>
          <w:b/>
          <w:i/>
          <w:sz w:val="24"/>
          <w:szCs w:val="24"/>
        </w:rPr>
        <w:t>Wealth and income</w:t>
      </w:r>
      <w:r>
        <w:rPr>
          <w:rFonts w:ascii="Times New Roman" w:hAnsi="Times New Roman" w:cs="Times New Roman"/>
          <w:sz w:val="24"/>
          <w:szCs w:val="24"/>
        </w:rPr>
        <w:t xml:space="preserve"> - an investor may have a greater ability to invest in a portfolio if he or she has existing wealth or high income. </w:t>
      </w:r>
    </w:p>
    <w:p w:rsidR="00465787" w:rsidRDefault="00370A32">
      <w:r>
        <w:rPr>
          <w:rFonts w:ascii="Times New Roman" w:hAnsi="Times New Roman" w:cs="Times New Roman"/>
          <w:b/>
          <w:i/>
          <w:sz w:val="24"/>
          <w:szCs w:val="24"/>
        </w:rPr>
        <w:t>Psychological</w:t>
      </w:r>
      <w:r>
        <w:rPr>
          <w:rFonts w:ascii="Times New Roman" w:hAnsi="Times New Roman" w:cs="Times New Roman"/>
          <w:sz w:val="24"/>
          <w:szCs w:val="24"/>
        </w:rPr>
        <w:t xml:space="preserve"> - an investor may simply have a lower </w:t>
      </w:r>
      <w:r>
        <w:rPr>
          <w:rFonts w:ascii="Times New Roman" w:hAnsi="Times New Roman" w:cs="Times New Roman"/>
          <w:sz w:val="24"/>
          <w:szCs w:val="24"/>
        </w:rPr>
        <w:t xml:space="preserve">tolerance for risk based on his personality. </w:t>
      </w:r>
    </w:p>
    <w:p w:rsidR="00465787" w:rsidRDefault="00370A32">
      <w:pPr>
        <w:jc w:val="both"/>
      </w:pPr>
      <w:r>
        <w:rPr>
          <w:rFonts w:ascii="Times New Roman" w:hAnsi="Times New Roman" w:cs="Times New Roman"/>
          <w:sz w:val="24"/>
          <w:szCs w:val="24"/>
        </w:rPr>
        <w:br/>
      </w:r>
      <w:r>
        <w:rPr>
          <w:rFonts w:ascii="Times New Roman" w:hAnsi="Times New Roman" w:cs="Times New Roman"/>
          <w:b/>
          <w:sz w:val="28"/>
          <w:szCs w:val="28"/>
        </w:rPr>
        <w:t>Risk management and hedging</w:t>
      </w:r>
    </w:p>
    <w:p w:rsidR="00465787" w:rsidRDefault="00370A32">
      <w:pPr>
        <w:jc w:val="both"/>
      </w:pPr>
      <w:r>
        <w:rPr>
          <w:rFonts w:ascii="Times New Roman" w:hAnsi="Times New Roman" w:cs="Times New Roman"/>
          <w:sz w:val="24"/>
          <w:szCs w:val="24"/>
        </w:rPr>
        <w:t>Risk management is the process of identification, analysis and acceptance or mitigation of uncertainty in investment decisions.</w:t>
      </w:r>
    </w:p>
    <w:p w:rsidR="00465787" w:rsidRDefault="00370A32">
      <w:pPr>
        <w:jc w:val="both"/>
      </w:pPr>
      <w:r>
        <w:rPr>
          <w:rFonts w:ascii="Times New Roman" w:hAnsi="Times New Roman" w:cs="Times New Roman"/>
          <w:sz w:val="24"/>
          <w:szCs w:val="24"/>
        </w:rPr>
        <w:t>Essentially, risk management occurs any time an inves</w:t>
      </w:r>
      <w:r>
        <w:rPr>
          <w:rFonts w:ascii="Times New Roman" w:hAnsi="Times New Roman" w:cs="Times New Roman"/>
          <w:sz w:val="24"/>
          <w:szCs w:val="24"/>
        </w:rPr>
        <w:t>tor or fund manager analyses and attempts to quantity the potential for losses in an investment and then takes the appropriate action given his investment objectives and risk tolerance.</w:t>
      </w:r>
    </w:p>
    <w:p w:rsidR="00465787" w:rsidRDefault="00370A32">
      <w:pPr>
        <w:jc w:val="both"/>
      </w:pPr>
      <w:r>
        <w:rPr>
          <w:rFonts w:ascii="Times New Roman" w:eastAsia="Times New Roman" w:hAnsi="Times New Roman" w:cs="Times New Roman"/>
          <w:sz w:val="24"/>
          <w:szCs w:val="24"/>
        </w:rPr>
        <w:t>A risk management strategy is used in limiting or offsetting probabili</w:t>
      </w:r>
      <w:r>
        <w:rPr>
          <w:rFonts w:ascii="Times New Roman" w:eastAsia="Times New Roman" w:hAnsi="Times New Roman" w:cs="Times New Roman"/>
          <w:sz w:val="24"/>
          <w:szCs w:val="24"/>
        </w:rPr>
        <w:t>ty of loss from fluctuations in the prices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of commodities, currencies, or securities. In effect, hedging is a transfer of risk without buying insurance policies.</w:t>
      </w:r>
    </w:p>
    <w:p w:rsidR="00465787" w:rsidRDefault="00370A32">
      <w:pPr>
        <w:jc w:val="both"/>
      </w:pPr>
      <w:r>
        <w:rPr>
          <w:rFonts w:ascii="Times New Roman" w:eastAsia="Times New Roman" w:hAnsi="Times New Roman" w:cs="Times New Roman"/>
          <w:sz w:val="24"/>
          <w:szCs w:val="24"/>
        </w:rPr>
        <w:t>A hedge is an investment position intended to offset potential losses or gains that may be inc</w:t>
      </w:r>
      <w:r>
        <w:rPr>
          <w:rFonts w:ascii="Times New Roman" w:eastAsia="Times New Roman" w:hAnsi="Times New Roman" w:cs="Times New Roman"/>
          <w:sz w:val="24"/>
          <w:szCs w:val="24"/>
        </w:rPr>
        <w:t>urred by a companion investment. In simple language, a hedge is used to reduce any substantial losses or gains suffered by an individual or an organization.</w:t>
      </w:r>
    </w:p>
    <w:p w:rsidR="00465787" w:rsidRDefault="00370A32">
      <w:pPr>
        <w:jc w:val="both"/>
      </w:pPr>
      <w:r>
        <w:rPr>
          <w:rFonts w:ascii="Times New Roman" w:eastAsia="Times New Roman" w:hAnsi="Times New Roman" w:cs="Times New Roman"/>
          <w:sz w:val="24"/>
          <w:szCs w:val="24"/>
        </w:rPr>
        <w:t>A hedge is an investment to reduce the risk of adverse price movements in an asset. Normally a hedg</w:t>
      </w:r>
      <w:r>
        <w:rPr>
          <w:rFonts w:ascii="Times New Roman" w:eastAsia="Times New Roman" w:hAnsi="Times New Roman" w:cs="Times New Roman"/>
          <w:sz w:val="24"/>
          <w:szCs w:val="24"/>
        </w:rPr>
        <w:t>e consists of taking an offsetting position in a related security such a futures contract.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Hedging employs various techniques but, basically, involves taking equal and opposite positions in two different markets (such as cash and futures markets). Hedging</w:t>
      </w:r>
      <w:r>
        <w:rPr>
          <w:rFonts w:ascii="Times New Roman" w:eastAsia="Times New Roman" w:hAnsi="Times New Roman" w:cs="Times New Roman"/>
          <w:sz w:val="24"/>
          <w:szCs w:val="24"/>
        </w:rPr>
        <w:t xml:space="preserve"> is used also in protecting one's capital against effects of inflation through investing in high-yield financial instruments (bonds, notes, and shares), real estate, or precious metals.</w:t>
      </w:r>
    </w:p>
    <w:p w:rsidR="00465787" w:rsidRDefault="00465787">
      <w:pPr>
        <w:spacing w:before="100" w:beforeAutospacing="1" w:after="100" w:afterAutospacing="1" w:line="240" w:lineRule="auto"/>
        <w:jc w:val="both"/>
      </w:pPr>
    </w:p>
    <w:p w:rsidR="00465787" w:rsidRDefault="00370A32">
      <w:pPr>
        <w:spacing w:before="100" w:beforeAutospacing="1" w:after="100" w:afterAutospacing="1" w:line="240" w:lineRule="auto"/>
        <w:jc w:val="both"/>
      </w:pPr>
      <w:r>
        <w:rPr>
          <w:rFonts w:ascii="Times New Roman" w:eastAsia="Times New Roman" w:hAnsi="Times New Roman" w:cs="Times New Roman"/>
          <w:b/>
          <w:sz w:val="24"/>
          <w:szCs w:val="24"/>
        </w:rPr>
        <w:t>Active portfolio management</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Active portfolio management strategy refe</w:t>
      </w:r>
      <w:r>
        <w:rPr>
          <w:rFonts w:ascii="Times New Roman" w:eastAsia="Times New Roman" w:hAnsi="Times New Roman" w:cs="Times New Roman"/>
          <w:sz w:val="24"/>
          <w:szCs w:val="24"/>
        </w:rPr>
        <w:t>rs to a portfolio management strategy involves making precise investment for outperforming an investment benchmark index.</w:t>
      </w:r>
    </w:p>
    <w:p w:rsidR="00465787" w:rsidRDefault="00370A32">
      <w:pPr>
        <w:spacing w:before="100" w:beforeAutospacing="1" w:after="100" w:afterAutospacing="1" w:line="240" w:lineRule="auto"/>
        <w:jc w:val="both"/>
      </w:pPr>
      <w:r>
        <w:rPr>
          <w:rFonts w:ascii="Times New Roman" w:eastAsia="Times New Roman" w:hAnsi="Times New Roman" w:cs="Times New Roman"/>
          <w:b/>
          <w:sz w:val="24"/>
          <w:szCs w:val="24"/>
        </w:rPr>
        <w:t>Active management</w:t>
      </w:r>
      <w:r>
        <w:rPr>
          <w:rFonts w:ascii="Times New Roman" w:eastAsia="Times New Roman" w:hAnsi="Times New Roman" w:cs="Times New Roman"/>
          <w:sz w:val="24"/>
          <w:szCs w:val="24"/>
        </w:rPr>
        <w:t xml:space="preserve"> (also called </w:t>
      </w:r>
      <w:r>
        <w:rPr>
          <w:rFonts w:ascii="Times New Roman" w:eastAsia="Times New Roman" w:hAnsi="Times New Roman" w:cs="Times New Roman"/>
          <w:i/>
          <w:sz w:val="24"/>
          <w:szCs w:val="24"/>
        </w:rPr>
        <w:t>active investing</w:t>
      </w:r>
      <w:r>
        <w:rPr>
          <w:rFonts w:ascii="Times New Roman" w:eastAsia="Times New Roman" w:hAnsi="Times New Roman" w:cs="Times New Roman"/>
          <w:sz w:val="24"/>
          <w:szCs w:val="24"/>
        </w:rPr>
        <w:t xml:space="preserve">) refers to a </w:t>
      </w:r>
      <w:r>
        <w:rPr>
          <w:rFonts w:ascii="Times New Roman" w:eastAsia="Times New Roman" w:hAnsi="Times New Roman" w:cs="Times New Roman"/>
          <w:sz w:val="24"/>
          <w:szCs w:val="24"/>
          <w:u w:val="single"/>
        </w:rPr>
        <w:t>portfolio management</w:t>
      </w:r>
      <w:r>
        <w:rPr>
          <w:rFonts w:ascii="Times New Roman" w:eastAsia="Times New Roman" w:hAnsi="Times New Roman" w:cs="Times New Roman"/>
          <w:sz w:val="24"/>
          <w:szCs w:val="24"/>
        </w:rPr>
        <w:t xml:space="preserve"> strategy where the manager makes specific </w:t>
      </w:r>
      <w:r>
        <w:rPr>
          <w:rFonts w:ascii="Times New Roman" w:eastAsia="Times New Roman" w:hAnsi="Times New Roman" w:cs="Times New Roman"/>
          <w:sz w:val="24"/>
          <w:szCs w:val="24"/>
        </w:rPr>
        <w:t>investments with the goal of outperforming an investment benchmark index.</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 xml:space="preserve">The portfolio manager that follows the active management strategy exploits the market inefficiencies by buying undervalued securities, or by short selling overvalued securities, any </w:t>
      </w:r>
      <w:r>
        <w:rPr>
          <w:rFonts w:ascii="Times New Roman" w:eastAsia="Times New Roman" w:hAnsi="Times New Roman" w:cs="Times New Roman"/>
          <w:sz w:val="24"/>
          <w:szCs w:val="24"/>
        </w:rPr>
        <w:t>of these procedures can be used alone or in combination.</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Active portfolio managers may create less volatility than the benchmark index depending on the targets of the specific hedge fund or mutual fund or investment portfolio.</w:t>
      </w:r>
    </w:p>
    <w:p w:rsidR="00465787" w:rsidRDefault="00370A32">
      <w:pPr>
        <w:spacing w:before="100" w:beforeAutospacing="1" w:after="100" w:afterAutospacing="1" w:line="240" w:lineRule="auto"/>
        <w:jc w:val="both"/>
        <w:outlineLvl w:val="1"/>
      </w:pPr>
      <w:r>
        <w:rPr>
          <w:rFonts w:ascii="Times New Roman" w:eastAsia="Times New Roman" w:hAnsi="Times New Roman" w:cs="Times New Roman"/>
          <w:b/>
          <w:sz w:val="24"/>
          <w:szCs w:val="24"/>
        </w:rPr>
        <w:t>Concept</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Ideally, the active m</w:t>
      </w:r>
      <w:r>
        <w:rPr>
          <w:rFonts w:ascii="Times New Roman" w:eastAsia="Times New Roman" w:hAnsi="Times New Roman" w:cs="Times New Roman"/>
          <w:sz w:val="24"/>
          <w:szCs w:val="24"/>
        </w:rPr>
        <w:t xml:space="preserve">anager exploits </w:t>
      </w:r>
      <w:r>
        <w:rPr>
          <w:rFonts w:ascii="Times New Roman" w:eastAsia="Times New Roman" w:hAnsi="Times New Roman" w:cs="Times New Roman"/>
          <w:sz w:val="24"/>
          <w:szCs w:val="24"/>
          <w:u w:val="single"/>
        </w:rPr>
        <w:t>market inefficiencies</w:t>
      </w:r>
      <w:r>
        <w:rPr>
          <w:rFonts w:ascii="Times New Roman" w:eastAsia="Times New Roman" w:hAnsi="Times New Roman" w:cs="Times New Roman"/>
          <w:sz w:val="24"/>
          <w:szCs w:val="24"/>
        </w:rPr>
        <w:t xml:space="preserve"> by purchasing </w:t>
      </w:r>
      <w:r>
        <w:t>(</w:t>
      </w:r>
      <w:r>
        <w:rPr>
          <w:rFonts w:ascii="Times New Roman" w:eastAsia="Times New Roman" w:hAnsi="Times New Roman" w:cs="Times New Roman"/>
          <w:sz w:val="24"/>
          <w:szCs w:val="24"/>
          <w:u w:val="single"/>
        </w:rPr>
        <w:t>securities</w:t>
      </w:r>
      <w:r>
        <w:rPr>
          <w:rFonts w:ascii="Times New Roman" w:eastAsia="Times New Roman" w:hAnsi="Times New Roman" w:cs="Times New Roman"/>
          <w:sz w:val="24"/>
          <w:szCs w:val="24"/>
        </w:rPr>
        <w:t xml:space="preserve"> (stocks etc.) that are undervalued or by </w:t>
      </w:r>
      <w:r>
        <w:rPr>
          <w:rFonts w:ascii="Times New Roman" w:eastAsia="Times New Roman" w:hAnsi="Times New Roman" w:cs="Times New Roman"/>
          <w:sz w:val="24"/>
          <w:szCs w:val="24"/>
          <w:u w:val="single"/>
        </w:rPr>
        <w:t>short selling</w:t>
      </w:r>
      <w:r>
        <w:rPr>
          <w:rFonts w:ascii="Times New Roman" w:eastAsia="Times New Roman" w:hAnsi="Times New Roman" w:cs="Times New Roman"/>
          <w:sz w:val="24"/>
          <w:szCs w:val="24"/>
        </w:rPr>
        <w:t xml:space="preserve"> securities that are overvalued. Either of these methods may be used alone or in combination. Depending on the goals of the specific inves</w:t>
      </w:r>
      <w:r>
        <w:rPr>
          <w:rFonts w:ascii="Times New Roman" w:eastAsia="Times New Roman" w:hAnsi="Times New Roman" w:cs="Times New Roman"/>
          <w:sz w:val="24"/>
          <w:szCs w:val="24"/>
        </w:rPr>
        <w:t>tment portfolio, hedge fund or mutual fund, active management may also serve to create less volatility (or risk) than the benchmark index. The reduction of risk may be instead of, or in addition to, the goal of creating an investment return greater than th</w:t>
      </w:r>
      <w:r>
        <w:rPr>
          <w:rFonts w:ascii="Times New Roman" w:eastAsia="Times New Roman" w:hAnsi="Times New Roman" w:cs="Times New Roman"/>
          <w:sz w:val="24"/>
          <w:szCs w:val="24"/>
        </w:rPr>
        <w:t>e benchmark.</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 xml:space="preserve">Active portfolio managers may use a variety of factors and strategies to construct their portfolio(s). These include quantitative measures such as </w:t>
      </w:r>
      <w:r>
        <w:rPr>
          <w:rFonts w:ascii="Times New Roman" w:eastAsia="Times New Roman" w:hAnsi="Times New Roman" w:cs="Times New Roman"/>
          <w:sz w:val="24"/>
          <w:szCs w:val="24"/>
          <w:u w:val="single"/>
        </w:rPr>
        <w:t>price–earnings ratios</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u w:val="single"/>
        </w:rPr>
        <w:t>PEG ratios</w:t>
      </w:r>
      <w:r>
        <w:rPr>
          <w:rFonts w:ascii="Times New Roman" w:eastAsia="Times New Roman" w:hAnsi="Times New Roman" w:cs="Times New Roman"/>
          <w:sz w:val="24"/>
          <w:szCs w:val="24"/>
        </w:rPr>
        <w:t xml:space="preserve">, sector investments that attempt to anticipate long-term </w:t>
      </w:r>
      <w:r>
        <w:rPr>
          <w:rFonts w:ascii="Times New Roman" w:eastAsia="Times New Roman" w:hAnsi="Times New Roman" w:cs="Times New Roman"/>
          <w:sz w:val="24"/>
          <w:szCs w:val="24"/>
          <w:u w:val="single"/>
        </w:rPr>
        <w:t>ma</w:t>
      </w:r>
      <w:r>
        <w:rPr>
          <w:rFonts w:ascii="Times New Roman" w:eastAsia="Times New Roman" w:hAnsi="Times New Roman" w:cs="Times New Roman"/>
          <w:sz w:val="24"/>
          <w:szCs w:val="24"/>
          <w:u w:val="single"/>
        </w:rPr>
        <w:t>croeconomic</w:t>
      </w:r>
      <w:r>
        <w:rPr>
          <w:rFonts w:ascii="Times New Roman" w:eastAsia="Times New Roman" w:hAnsi="Times New Roman" w:cs="Times New Roman"/>
          <w:sz w:val="24"/>
          <w:szCs w:val="24"/>
        </w:rPr>
        <w:t xml:space="preserve"> trends (such as a focus on energy or housing stocks), and purchasing stocks of companies that are temporarily out-of-favor or selling at a discount to their intrinsic value. Some actively managed funds also pursue strategies such as </w:t>
      </w:r>
      <w:r>
        <w:rPr>
          <w:rFonts w:ascii="Times New Roman" w:eastAsia="Times New Roman" w:hAnsi="Times New Roman" w:cs="Times New Roman"/>
          <w:sz w:val="24"/>
          <w:szCs w:val="24"/>
          <w:u w:val="single"/>
        </w:rPr>
        <w:t>risk arbitr</w:t>
      </w:r>
      <w:r>
        <w:rPr>
          <w:rFonts w:ascii="Times New Roman" w:eastAsia="Times New Roman" w:hAnsi="Times New Roman" w:cs="Times New Roman"/>
          <w:sz w:val="24"/>
          <w:szCs w:val="24"/>
          <w:u w:val="single"/>
        </w:rPr>
        <w:t>age</w:t>
      </w:r>
      <w:r>
        <w:rPr>
          <w:rFonts w:ascii="Times New Roman" w:eastAsia="Times New Roman" w:hAnsi="Times New Roman" w:cs="Times New Roman"/>
          <w:sz w:val="24"/>
          <w:szCs w:val="24"/>
        </w:rPr>
        <w:t xml:space="preserve">, </w:t>
      </w:r>
      <w:r>
        <w:t>(</w:t>
      </w:r>
      <w:r>
        <w:rPr>
          <w:rFonts w:ascii="Times New Roman" w:eastAsia="Times New Roman" w:hAnsi="Times New Roman" w:cs="Times New Roman"/>
          <w:sz w:val="24"/>
          <w:szCs w:val="24"/>
          <w:u w:val="single"/>
        </w:rPr>
        <w:t>short positions</w:t>
      </w:r>
      <w:r>
        <w:rPr>
          <w:rFonts w:ascii="Times New Roman" w:eastAsia="Times New Roman" w:hAnsi="Times New Roman" w:cs="Times New Roman"/>
          <w:sz w:val="24"/>
          <w:szCs w:val="24"/>
        </w:rPr>
        <w:t xml:space="preserve">, </w:t>
      </w:r>
      <w:r>
        <w:t>(</w:t>
      </w:r>
      <w:r>
        <w:rPr>
          <w:rFonts w:ascii="Times New Roman" w:eastAsia="Times New Roman" w:hAnsi="Times New Roman" w:cs="Times New Roman"/>
          <w:sz w:val="24"/>
          <w:szCs w:val="24"/>
          <w:u w:val="single"/>
        </w:rPr>
        <w:t>option</w:t>
      </w:r>
      <w:r>
        <w:rPr>
          <w:rFonts w:ascii="Times New Roman" w:eastAsia="Times New Roman" w:hAnsi="Times New Roman" w:cs="Times New Roman"/>
          <w:sz w:val="24"/>
          <w:szCs w:val="24"/>
        </w:rPr>
        <w:t xml:space="preserve"> writing, and </w:t>
      </w:r>
      <w:r>
        <w:rPr>
          <w:rFonts w:ascii="Times New Roman" w:eastAsia="Times New Roman" w:hAnsi="Times New Roman" w:cs="Times New Roman"/>
          <w:sz w:val="24"/>
          <w:szCs w:val="24"/>
          <w:u w:val="single"/>
        </w:rPr>
        <w:t>asset allocation</w:t>
      </w:r>
      <w:r>
        <w:rPr>
          <w:rFonts w:ascii="Times New Roman" w:eastAsia="Times New Roman" w:hAnsi="Times New Roman" w:cs="Times New Roman"/>
          <w:sz w:val="24"/>
          <w:szCs w:val="24"/>
        </w:rPr>
        <w:t>.</w:t>
      </w:r>
    </w:p>
    <w:p w:rsidR="00465787" w:rsidRDefault="00370A32">
      <w:pPr>
        <w:spacing w:before="100" w:beforeAutospacing="1" w:after="100" w:afterAutospacing="1" w:line="240" w:lineRule="auto"/>
        <w:jc w:val="both"/>
        <w:outlineLvl w:val="1"/>
      </w:pPr>
      <w:r>
        <w:rPr>
          <w:rFonts w:ascii="Times New Roman" w:eastAsia="Times New Roman" w:hAnsi="Times New Roman" w:cs="Times New Roman"/>
          <w:b/>
          <w:sz w:val="24"/>
          <w:szCs w:val="24"/>
        </w:rPr>
        <w:t>Asset allocation</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Using the concept of asset allocation, researchers divide active management into two parts; one part is selecting securities within an asset class, while the other part is selec</w:t>
      </w:r>
      <w:r>
        <w:rPr>
          <w:rFonts w:ascii="Times New Roman" w:eastAsia="Times New Roman" w:hAnsi="Times New Roman" w:cs="Times New Roman"/>
          <w:sz w:val="24"/>
          <w:szCs w:val="24"/>
        </w:rPr>
        <w:t xml:space="preserve">ting between asset classes. For example, a large-cap U.S. stock fund might decide which large-cap U.S. stocks to include in the fund. Then those stocks will do better or worse than the class in general. Another </w:t>
      </w:r>
      <w:r>
        <w:rPr>
          <w:rFonts w:ascii="Times New Roman" w:eastAsia="Times New Roman" w:hAnsi="Times New Roman" w:cs="Times New Roman"/>
          <w:sz w:val="24"/>
          <w:szCs w:val="24"/>
        </w:rPr>
        <w:lastRenderedPageBreak/>
        <w:t>fund may choose to move money between bonds a</w:t>
      </w:r>
      <w:r>
        <w:rPr>
          <w:rFonts w:ascii="Times New Roman" w:eastAsia="Times New Roman" w:hAnsi="Times New Roman" w:cs="Times New Roman"/>
          <w:sz w:val="24"/>
          <w:szCs w:val="24"/>
        </w:rPr>
        <w:t>nd stocks, or some country versus a different one, et cetera. Then one class will do worse or better than the other class.</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 xml:space="preserve">The case where a fund changes its class of assets is called </w:t>
      </w:r>
      <w:r>
        <w:t>(</w:t>
      </w:r>
      <w:r>
        <w:rPr>
          <w:rFonts w:ascii="Times New Roman" w:eastAsia="Times New Roman" w:hAnsi="Times New Roman" w:cs="Times New Roman"/>
          <w:sz w:val="24"/>
          <w:szCs w:val="24"/>
          <w:u w:val="single"/>
        </w:rPr>
        <w:t>style drift</w:t>
      </w:r>
      <w:r>
        <w:rPr>
          <w:rFonts w:ascii="Times New Roman" w:eastAsia="Times New Roman" w:hAnsi="Times New Roman" w:cs="Times New Roman"/>
          <w:sz w:val="24"/>
          <w:szCs w:val="24"/>
        </w:rPr>
        <w:t>. An example would be where a fund that normally invests in g</w:t>
      </w:r>
      <w:r>
        <w:rPr>
          <w:rFonts w:ascii="Times New Roman" w:eastAsia="Times New Roman" w:hAnsi="Times New Roman" w:cs="Times New Roman"/>
          <w:sz w:val="24"/>
          <w:szCs w:val="24"/>
        </w:rPr>
        <w:t>overnment bonds switches into stocks of small companies in emerging markets. Although this gives the most discretion to the manager, it also makes it difficult for the investor (portfolio manager) if he also has a target of asset allocation.</w:t>
      </w:r>
    </w:p>
    <w:p w:rsidR="00465787" w:rsidRDefault="00370A32">
      <w:pPr>
        <w:spacing w:before="100" w:beforeAutospacing="1" w:after="100" w:afterAutospacing="1" w:line="240" w:lineRule="auto"/>
        <w:jc w:val="both"/>
        <w:outlineLvl w:val="1"/>
      </w:pPr>
      <w:r>
        <w:rPr>
          <w:rFonts w:ascii="Times New Roman" w:eastAsia="Times New Roman" w:hAnsi="Times New Roman" w:cs="Times New Roman"/>
          <w:b/>
          <w:sz w:val="24"/>
          <w:szCs w:val="24"/>
        </w:rPr>
        <w:t>Performance</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e effectiveness of an actively managed investment portfolio obviously depends on the skill of the manager and research staff but also on how the term active is defined. Many mutual funds purported to be actively managed stay fully invested regardless of ma</w:t>
      </w:r>
      <w:r>
        <w:rPr>
          <w:rFonts w:ascii="Times New Roman" w:eastAsia="Times New Roman" w:hAnsi="Times New Roman" w:cs="Times New Roman"/>
          <w:sz w:val="24"/>
          <w:szCs w:val="24"/>
        </w:rPr>
        <w:t>rket conditions, with only minor allocation adjustments over time. Other managers will retreat fully to cash, or use hedging strategies during prolonged market declines. These two groups of active managers will often have very different performance charact</w:t>
      </w:r>
      <w:r>
        <w:rPr>
          <w:rFonts w:ascii="Times New Roman" w:eastAsia="Times New Roman" w:hAnsi="Times New Roman" w:cs="Times New Roman"/>
          <w:sz w:val="24"/>
          <w:szCs w:val="24"/>
        </w:rPr>
        <w:t>eristics.</w:t>
      </w:r>
    </w:p>
    <w:p w:rsidR="00465787" w:rsidRDefault="00370A32">
      <w:pPr>
        <w:spacing w:before="100" w:beforeAutospacing="1" w:after="100" w:afterAutospacing="1" w:line="240" w:lineRule="auto"/>
        <w:jc w:val="both"/>
        <w:outlineLvl w:val="1"/>
      </w:pPr>
      <w:r>
        <w:rPr>
          <w:rFonts w:ascii="Times New Roman" w:eastAsia="Times New Roman" w:hAnsi="Times New Roman" w:cs="Times New Roman"/>
          <w:b/>
          <w:sz w:val="24"/>
          <w:szCs w:val="24"/>
        </w:rPr>
        <w:t>Advantages of active management</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The primary attraction of active management is that it allows selection of a variety of investments instead of investing in the market as a whole. Investors may have a variety of motivations for following such a st</w:t>
      </w:r>
      <w:r>
        <w:rPr>
          <w:rFonts w:ascii="Times New Roman" w:eastAsia="Times New Roman" w:hAnsi="Times New Roman" w:cs="Times New Roman"/>
          <w:sz w:val="24"/>
          <w:szCs w:val="24"/>
        </w:rPr>
        <w:t>rategy:</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An investor may believe that actively managed funds do better in general than passively managed funds.</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Investors believe that they have some skill for picking which active managers will do better after they have invested.</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They may be skeptical of t</w:t>
      </w:r>
      <w:r>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u w:val="single"/>
        </w:rPr>
        <w:t>efficient-market hypothesis</w:t>
      </w:r>
      <w:r>
        <w:rPr>
          <w:rFonts w:ascii="Times New Roman" w:eastAsia="Times New Roman" w:hAnsi="Times New Roman" w:cs="Times New Roman"/>
          <w:sz w:val="24"/>
          <w:szCs w:val="24"/>
        </w:rPr>
        <w:t>, or believe that some market segments are less efficient in creating profits than others.</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They may want to manage volatility by investing in less-risky, high-quality companies rather than in the market as a whole, even at the</w:t>
      </w:r>
      <w:r>
        <w:rPr>
          <w:rFonts w:ascii="Times New Roman" w:eastAsia="Times New Roman" w:hAnsi="Times New Roman" w:cs="Times New Roman"/>
          <w:sz w:val="24"/>
          <w:szCs w:val="24"/>
        </w:rPr>
        <w:t xml:space="preserve"> cost of slightly lower returns.</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Conversely, some investors may want to take on additional risk in exchange for the opportunity of obtaining higher-than-market returns.</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Investments that are not highly correlated to the market are useful as a portfolio dive</w:t>
      </w:r>
      <w:r>
        <w:rPr>
          <w:rFonts w:ascii="Times New Roman" w:eastAsia="Times New Roman" w:hAnsi="Times New Roman" w:cs="Times New Roman"/>
          <w:sz w:val="24"/>
          <w:szCs w:val="24"/>
        </w:rPr>
        <w:t>rsifier and may reduce overall portfolio volatility.</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Some investors may wish to follow a strategy that avoids or underweights certain industries compared to the market as a whole, and may find an actively managed fund more in line with their particular inv</w:t>
      </w:r>
      <w:r>
        <w:rPr>
          <w:rFonts w:ascii="Times New Roman" w:eastAsia="Times New Roman" w:hAnsi="Times New Roman" w:cs="Times New Roman"/>
          <w:sz w:val="24"/>
          <w:szCs w:val="24"/>
        </w:rPr>
        <w:t>estment goals. (For instance, an employee of a high-technology growth company who receives company stock or stock options as a benefit might prefer not to have additional funds invested in the same industry.)</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lastRenderedPageBreak/>
        <w:t xml:space="preserve">Investors may gain some </w:t>
      </w:r>
      <w:r>
        <w:t>(</w:t>
      </w:r>
      <w:r>
        <w:rPr>
          <w:rFonts w:ascii="Times New Roman" w:eastAsia="Times New Roman" w:hAnsi="Times New Roman" w:cs="Times New Roman"/>
          <w:sz w:val="24"/>
          <w:szCs w:val="24"/>
          <w:u w:val="single"/>
        </w:rPr>
        <w:t>psychic benefit</w:t>
      </w:r>
      <w:r>
        <w:rPr>
          <w:rFonts w:ascii="Times New Roman" w:eastAsia="Times New Roman" w:hAnsi="Times New Roman" w:cs="Times New Roman"/>
          <w:sz w:val="24"/>
          <w:szCs w:val="24"/>
        </w:rPr>
        <w:t xml:space="preserve"> from f</w:t>
      </w:r>
      <w:r>
        <w:rPr>
          <w:rFonts w:ascii="Times New Roman" w:eastAsia="Times New Roman" w:hAnsi="Times New Roman" w:cs="Times New Roman"/>
          <w:sz w:val="24"/>
          <w:szCs w:val="24"/>
        </w:rPr>
        <w:t>iring a manager that has underperformed, and replacing them with a different manager.</w:t>
      </w:r>
    </w:p>
    <w:p w:rsidR="00465787" w:rsidRDefault="00370A32">
      <w:pPr>
        <w:spacing w:before="100" w:beforeAutospacing="1" w:after="100" w:afterAutospacing="1" w:line="240" w:lineRule="auto"/>
        <w:jc w:val="both"/>
        <w:outlineLvl w:val="1"/>
      </w:pPr>
      <w:r>
        <w:rPr>
          <w:rFonts w:ascii="Times New Roman" w:eastAsia="Times New Roman" w:hAnsi="Times New Roman" w:cs="Times New Roman"/>
          <w:b/>
          <w:sz w:val="24"/>
          <w:szCs w:val="24"/>
        </w:rPr>
        <w:t>Disadvantages of active management</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The most obvious disadvantage of active management is that the fund manager may make bad investment choices or follow an unsound theory</w:t>
      </w:r>
      <w:r>
        <w:rPr>
          <w:rFonts w:ascii="Times New Roman" w:eastAsia="Times New Roman" w:hAnsi="Times New Roman" w:cs="Times New Roman"/>
          <w:sz w:val="24"/>
          <w:szCs w:val="24"/>
        </w:rPr>
        <w:t xml:space="preserve"> in managing the portfolio. The fees associated with active management are also higher than those associated with passive management, even if frequent trading is not present. Those who are considering investing in an actively managed mutual fund should eva</w:t>
      </w:r>
      <w:r>
        <w:rPr>
          <w:rFonts w:ascii="Times New Roman" w:eastAsia="Times New Roman" w:hAnsi="Times New Roman" w:cs="Times New Roman"/>
          <w:sz w:val="24"/>
          <w:szCs w:val="24"/>
        </w:rPr>
        <w:t xml:space="preserve">luate the fund's </w:t>
      </w:r>
      <w:r>
        <w:t>(</w:t>
      </w:r>
      <w:r>
        <w:rPr>
          <w:rFonts w:ascii="Times New Roman" w:eastAsia="Times New Roman" w:hAnsi="Times New Roman" w:cs="Times New Roman"/>
          <w:sz w:val="24"/>
          <w:szCs w:val="24"/>
          <w:u w:val="single"/>
        </w:rPr>
        <w:t>prospectus</w:t>
      </w:r>
      <w:r>
        <w:rPr>
          <w:rFonts w:ascii="Times New Roman" w:eastAsia="Times New Roman" w:hAnsi="Times New Roman" w:cs="Times New Roman"/>
          <w:sz w:val="24"/>
          <w:szCs w:val="24"/>
        </w:rPr>
        <w:t xml:space="preserve"> carefully. Data from recent decades demonstrates that the majority of actively managed large and mid-cap stock funds in United States fail to outperform their passive stock index counterparts.</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 xml:space="preserve">Active fund management strategies </w:t>
      </w:r>
      <w:r>
        <w:rPr>
          <w:rFonts w:ascii="Times New Roman" w:eastAsia="Times New Roman" w:hAnsi="Times New Roman" w:cs="Times New Roman"/>
          <w:sz w:val="24"/>
          <w:szCs w:val="24"/>
        </w:rPr>
        <w:t xml:space="preserve">that involve frequent trading generate higher transaction costs which diminish the fund's return. In addition, the short-term </w:t>
      </w:r>
      <w:r>
        <w:rPr>
          <w:rFonts w:ascii="Times New Roman" w:eastAsia="Times New Roman" w:hAnsi="Times New Roman" w:cs="Times New Roman"/>
          <w:sz w:val="24"/>
          <w:szCs w:val="24"/>
          <w:u w:val="single"/>
        </w:rPr>
        <w:t>capital gains</w:t>
      </w:r>
      <w:r>
        <w:rPr>
          <w:rFonts w:ascii="Times New Roman" w:eastAsia="Times New Roman" w:hAnsi="Times New Roman" w:cs="Times New Roman"/>
          <w:sz w:val="24"/>
          <w:szCs w:val="24"/>
        </w:rPr>
        <w:t xml:space="preserve"> resulting from frequent trades often have an unfavorable income tax impact when such funds are held in a taxable acc</w:t>
      </w:r>
      <w:r>
        <w:rPr>
          <w:rFonts w:ascii="Times New Roman" w:eastAsia="Times New Roman" w:hAnsi="Times New Roman" w:cs="Times New Roman"/>
          <w:sz w:val="24"/>
          <w:szCs w:val="24"/>
        </w:rPr>
        <w:t>ount.</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 xml:space="preserve">When the asset base of an actively managed fund becomes too large, it begins to take on index-like characteristics because it must invest in an increasingly diverse set of investments instead of those limited to the fund manager's best ideas. Many </w:t>
      </w:r>
      <w:r>
        <w:rPr>
          <w:rFonts w:ascii="Times New Roman" w:eastAsia="Times New Roman" w:hAnsi="Times New Roman" w:cs="Times New Roman"/>
          <w:sz w:val="24"/>
          <w:szCs w:val="24"/>
        </w:rPr>
        <w:t>mutual fund companies close their funds before they reach this point, but there is potential for a conflict of interest between mutual fund management and shareholders because closing the fund will result in a loss of income (management fees) for the mutua</w:t>
      </w:r>
      <w:r>
        <w:rPr>
          <w:rFonts w:ascii="Times New Roman" w:eastAsia="Times New Roman" w:hAnsi="Times New Roman" w:cs="Times New Roman"/>
          <w:sz w:val="24"/>
          <w:szCs w:val="24"/>
        </w:rPr>
        <w:t>l fund company.</w:t>
      </w:r>
    </w:p>
    <w:p w:rsidR="00465787" w:rsidRDefault="00370A32">
      <w:pPr>
        <w:spacing w:before="100" w:beforeAutospacing="1" w:after="100" w:afterAutospacing="1" w:line="240" w:lineRule="auto"/>
        <w:jc w:val="both"/>
        <w:outlineLvl w:val="1"/>
      </w:pPr>
      <w:r>
        <w:rPr>
          <w:rFonts w:ascii="Times New Roman" w:eastAsia="Times New Roman" w:hAnsi="Times New Roman" w:cs="Times New Roman"/>
          <w:b/>
          <w:sz w:val="24"/>
          <w:szCs w:val="24"/>
        </w:rPr>
        <w:t>Real active management</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Most mutual funds do not have board members and directors with an equity stake in the mutual fund that their manager(s) are administrating. In other words, the directors and board members don't directly impact the fut</w:t>
      </w:r>
      <w:r>
        <w:rPr>
          <w:rFonts w:ascii="Times New Roman" w:eastAsia="Times New Roman" w:hAnsi="Times New Roman" w:cs="Times New Roman"/>
          <w:sz w:val="24"/>
          <w:szCs w:val="24"/>
        </w:rPr>
        <w:t xml:space="preserve">ure performance of the fund. Real active management, then, is when every manager and director has a vested interest in the success of the fund. </w:t>
      </w:r>
      <w:r>
        <w:rPr>
          <w:rFonts w:ascii="Times New Roman" w:eastAsia="Times New Roman" w:hAnsi="Times New Roman" w:cs="Times New Roman"/>
          <w:sz w:val="24"/>
          <w:szCs w:val="24"/>
          <w:u w:val="single"/>
        </w:rPr>
        <w:t>Private equity</w:t>
      </w:r>
      <w:r>
        <w:rPr>
          <w:rFonts w:ascii="Times New Roman" w:eastAsia="Times New Roman" w:hAnsi="Times New Roman" w:cs="Times New Roman"/>
          <w:sz w:val="24"/>
          <w:szCs w:val="24"/>
        </w:rPr>
        <w:t xml:space="preserve"> is often real active management since a privately owned company usually has just one owner that m</w:t>
      </w:r>
      <w:r>
        <w:rPr>
          <w:rFonts w:ascii="Times New Roman" w:eastAsia="Times New Roman" w:hAnsi="Times New Roman" w:cs="Times New Roman"/>
          <w:sz w:val="24"/>
          <w:szCs w:val="24"/>
        </w:rPr>
        <w:t>ake strategy decisions at the board level.</w:t>
      </w:r>
    </w:p>
    <w:p w:rsidR="00465787" w:rsidRDefault="00370A32">
      <w:pPr>
        <w:spacing w:before="100" w:beforeAutospacing="1" w:after="100" w:afterAutospacing="1" w:line="240" w:lineRule="auto"/>
        <w:jc w:val="both"/>
      </w:pPr>
      <w:r>
        <w:rPr>
          <w:rFonts w:ascii="Times New Roman" w:eastAsia="Times New Roman" w:hAnsi="Times New Roman" w:cs="Times New Roman"/>
          <w:b/>
          <w:sz w:val="27"/>
          <w:szCs w:val="27"/>
        </w:rPr>
        <w:t>International Portfolio Management</w:t>
      </w:r>
    </w:p>
    <w:p w:rsidR="00465787" w:rsidRDefault="00370A32">
      <w:pPr>
        <w:spacing w:before="100" w:beforeAutospacing="1" w:after="100" w:afterAutospacing="1" w:line="240" w:lineRule="auto"/>
        <w:jc w:val="both"/>
      </w:pPr>
      <w:r>
        <w:rPr>
          <w:rFonts w:ascii="Times New Roman" w:eastAsia="Times New Roman" w:hAnsi="Times New Roman" w:cs="Times New Roman"/>
          <w:sz w:val="27"/>
          <w:szCs w:val="27"/>
        </w:rPr>
        <w:t xml:space="preserve">International portfolio management is also known as global portfolio management or foreign portfolio management. It refers to grouping of investment assets from international or </w:t>
      </w:r>
      <w:r>
        <w:rPr>
          <w:rFonts w:ascii="Times New Roman" w:eastAsia="Times New Roman" w:hAnsi="Times New Roman" w:cs="Times New Roman"/>
          <w:sz w:val="27"/>
          <w:szCs w:val="27"/>
        </w:rPr>
        <w:t>foreign markets rather than from the domestic ones.</w:t>
      </w:r>
    </w:p>
    <w:p w:rsidR="00465787" w:rsidRDefault="00370A32">
      <w:pPr>
        <w:spacing w:before="100" w:beforeAutospacing="1" w:after="100" w:afterAutospacing="1" w:line="240" w:lineRule="auto"/>
        <w:jc w:val="both"/>
      </w:pPr>
      <w:r>
        <w:rPr>
          <w:rFonts w:ascii="Times New Roman" w:eastAsia="Times New Roman" w:hAnsi="Times New Roman" w:cs="Times New Roman"/>
          <w:sz w:val="27"/>
          <w:szCs w:val="27"/>
        </w:rPr>
        <w:t>The assets grouping in international portfolio management mainly focuses on securities. The most common examples of international portfolio management are:</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 Shares purchasing of a foreign company</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lastRenderedPageBreak/>
        <w:t>* Buyin</w:t>
      </w:r>
      <w:r>
        <w:rPr>
          <w:rFonts w:ascii="Times New Roman" w:eastAsia="Times New Roman" w:hAnsi="Times New Roman" w:cs="Times New Roman"/>
          <w:sz w:val="24"/>
          <w:szCs w:val="24"/>
        </w:rPr>
        <w:t>g bonds that are issued by a foreign government</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 Acquiring assets in a foreign firm</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 xml:space="preserve">Major financial trend in 1990s - Increases in intl. portfolio investments by individual and institutional investors, </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Reasons: a) deregulation of capital markets, fewer ca</w:t>
      </w:r>
      <w:r>
        <w:rPr>
          <w:rFonts w:ascii="Times New Roman" w:eastAsia="Times New Roman" w:hAnsi="Times New Roman" w:cs="Times New Roman"/>
          <w:sz w:val="24"/>
          <w:szCs w:val="24"/>
        </w:rPr>
        <w:t xml:space="preserve">pital controls, increase in intl. capital flows/increase in capital mobility (in and out of countries), and b) advances in telecommunications, info technology, allow for more efficient intl. trading and more efficient flow of information within and across </w:t>
      </w:r>
      <w:r>
        <w:rPr>
          <w:rFonts w:ascii="Times New Roman" w:eastAsia="Times New Roman" w:hAnsi="Times New Roman" w:cs="Times New Roman"/>
          <w:sz w:val="24"/>
          <w:szCs w:val="24"/>
        </w:rPr>
        <w:t xml:space="preserve">markets. </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Securities returns are less correlated across countries than within countries. Why because Political, institutional, factors vary across countries - e.g., currency markets, regulation/deregulation, general economic conditions, business cycle diff</w:t>
      </w:r>
      <w:r>
        <w:rPr>
          <w:rFonts w:ascii="Times New Roman" w:eastAsia="Times New Roman" w:hAnsi="Times New Roman" w:cs="Times New Roman"/>
          <w:sz w:val="24"/>
          <w:szCs w:val="24"/>
        </w:rPr>
        <w:t>erences, political issues, central bank issues, fiscal policy, industry structure, etc.</w:t>
      </w:r>
    </w:p>
    <w:p w:rsidR="00465787" w:rsidRDefault="00370A32">
      <w:pPr>
        <w:spacing w:before="100" w:beforeAutospacing="1" w:after="100" w:afterAutospacing="1" w:line="240" w:lineRule="auto"/>
        <w:jc w:val="both"/>
      </w:pPr>
      <w:r>
        <w:rPr>
          <w:rFonts w:ascii="Times New Roman" w:eastAsia="Times New Roman" w:hAnsi="Times New Roman" w:cs="Times New Roman"/>
          <w:sz w:val="24"/>
          <w:szCs w:val="24"/>
        </w:rPr>
        <w:t>Investors benefit from diversification, both domestically and internationally.</w:t>
      </w:r>
    </w:p>
    <w:p w:rsidR="00465787" w:rsidRDefault="00370A32">
      <w:pPr>
        <w:jc w:val="both"/>
      </w:pPr>
      <w:r>
        <w:rPr>
          <w:rFonts w:ascii="Times New Roman" w:eastAsia="Times New Roman" w:hAnsi="Times New Roman" w:cs="Times New Roman"/>
          <w:sz w:val="24"/>
          <w:szCs w:val="24"/>
        </w:rPr>
        <w:t>Factors affecting international portfolio management:</w:t>
      </w:r>
    </w:p>
    <w:p w:rsidR="00465787" w:rsidRDefault="00370A32">
      <w:pPr>
        <w:pStyle w:val="ListParagraph"/>
        <w:jc w:val="both"/>
      </w:pPr>
      <w:r>
        <w:rPr>
          <w:rFonts w:ascii="Times New Roman" w:eastAsia="Times New Roman" w:hAnsi="Times New Roman" w:cs="Times New Roman"/>
          <w:sz w:val="24"/>
          <w:szCs w:val="24"/>
        </w:rPr>
        <w:t xml:space="preserve">Tax rates </w:t>
      </w:r>
    </w:p>
    <w:p w:rsidR="00465787" w:rsidRDefault="00370A32">
      <w:pPr>
        <w:pStyle w:val="ListParagraph"/>
        <w:jc w:val="both"/>
      </w:pPr>
      <w:proofErr w:type="gramStart"/>
      <w:r>
        <w:rPr>
          <w:rFonts w:ascii="Times New Roman" w:eastAsia="Times New Roman" w:hAnsi="Times New Roman" w:cs="Times New Roman"/>
          <w:sz w:val="24"/>
          <w:szCs w:val="24"/>
        </w:rPr>
        <w:t>2.Interesr</w:t>
      </w:r>
      <w:proofErr w:type="gramEnd"/>
      <w:r>
        <w:rPr>
          <w:rFonts w:ascii="Times New Roman" w:eastAsia="Times New Roman" w:hAnsi="Times New Roman" w:cs="Times New Roman"/>
          <w:sz w:val="24"/>
          <w:szCs w:val="24"/>
        </w:rPr>
        <w:t xml:space="preserve"> rates  and</w:t>
      </w:r>
    </w:p>
    <w:p w:rsidR="00465787" w:rsidRDefault="00370A32">
      <w:pPr>
        <w:pStyle w:val="ListParagraph"/>
        <w:jc w:val="both"/>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3</w:t>
      </w:r>
      <w:r>
        <w:rPr>
          <w:rFonts w:ascii="Times New Roman" w:eastAsia="Times New Roman" w:hAnsi="Times New Roman" w:cs="Times New Roman"/>
          <w:sz w:val="24"/>
          <w:szCs w:val="24"/>
        </w:rPr>
        <w:t>.Exchange</w:t>
      </w:r>
      <w:proofErr w:type="gramEnd"/>
      <w:r>
        <w:rPr>
          <w:rFonts w:ascii="Times New Roman" w:eastAsia="Times New Roman" w:hAnsi="Times New Roman" w:cs="Times New Roman"/>
          <w:sz w:val="24"/>
          <w:szCs w:val="24"/>
        </w:rPr>
        <w:t xml:space="preserve"> rates</w:t>
      </w:r>
    </w:p>
    <w:p w:rsidR="00465787" w:rsidRDefault="00370A32">
      <w:pPr>
        <w:jc w:val="both"/>
      </w:pPr>
      <w:r>
        <w:rPr>
          <w:rFonts w:ascii="Times New Roman" w:eastAsia="Times New Roman" w:hAnsi="Times New Roman" w:cs="Times New Roman"/>
          <w:sz w:val="24"/>
          <w:szCs w:val="24"/>
        </w:rPr>
        <w:t>Modes of international portfolio management;</w:t>
      </w:r>
    </w:p>
    <w:p w:rsidR="00465787" w:rsidRDefault="00370A32">
      <w:pPr>
        <w:jc w:val="both"/>
      </w:pPr>
      <w:r>
        <w:rPr>
          <w:rFonts w:ascii="Times New Roman" w:eastAsia="Times New Roman" w:hAnsi="Times New Roman" w:cs="Times New Roman"/>
          <w:sz w:val="24"/>
          <w:szCs w:val="24"/>
        </w:rPr>
        <w:t>1. Portfolio equity</w:t>
      </w:r>
    </w:p>
    <w:p w:rsidR="00465787" w:rsidRDefault="00370A32">
      <w:pPr>
        <w:jc w:val="both"/>
      </w:pPr>
      <w:r>
        <w:rPr>
          <w:rFonts w:ascii="Times New Roman" w:eastAsia="Times New Roman" w:hAnsi="Times New Roman" w:cs="Times New Roman"/>
          <w:sz w:val="24"/>
          <w:szCs w:val="24"/>
        </w:rPr>
        <w:t xml:space="preserve">2. Portfolio bonds </w:t>
      </w:r>
    </w:p>
    <w:p w:rsidR="00465787" w:rsidRDefault="00370A32">
      <w:pPr>
        <w:jc w:val="both"/>
      </w:pPr>
      <w:r>
        <w:rPr>
          <w:rFonts w:ascii="Times New Roman" w:eastAsia="Times New Roman" w:hAnsi="Times New Roman" w:cs="Times New Roman"/>
          <w:sz w:val="24"/>
          <w:szCs w:val="24"/>
        </w:rPr>
        <w:t xml:space="preserve">3. Global mutual funds and </w:t>
      </w:r>
    </w:p>
    <w:p w:rsidR="00465787" w:rsidRDefault="00370A32">
      <w:pPr>
        <w:jc w:val="both"/>
      </w:pPr>
      <w:r>
        <w:rPr>
          <w:rFonts w:ascii="Times New Roman" w:eastAsia="Times New Roman" w:hAnsi="Times New Roman" w:cs="Times New Roman"/>
          <w:sz w:val="24"/>
          <w:szCs w:val="24"/>
        </w:rPr>
        <w:t>4. Closed end country funds</w:t>
      </w:r>
    </w:p>
    <w:p w:rsidR="00465787" w:rsidRDefault="00370A32">
      <w:pPr>
        <w:jc w:val="both"/>
      </w:pPr>
      <w:r>
        <w:rPr>
          <w:rFonts w:ascii="Times New Roman" w:eastAsia="Times New Roman" w:hAnsi="Times New Roman" w:cs="Times New Roman"/>
          <w:sz w:val="24"/>
          <w:szCs w:val="24"/>
        </w:rPr>
        <w:t>Draw backs of international portfolio management;</w:t>
      </w:r>
    </w:p>
    <w:p w:rsidR="00465787" w:rsidRDefault="00370A32">
      <w:pPr>
        <w:jc w:val="both"/>
      </w:pPr>
      <w:r>
        <w:rPr>
          <w:rFonts w:ascii="Times New Roman" w:eastAsia="Times New Roman" w:hAnsi="Times New Roman" w:cs="Times New Roman"/>
          <w:sz w:val="24"/>
          <w:szCs w:val="24"/>
        </w:rPr>
        <w:t>1. Unfavorable exchange rate movements</w:t>
      </w:r>
    </w:p>
    <w:p w:rsidR="00465787" w:rsidRDefault="00370A32">
      <w:pPr>
        <w:jc w:val="both"/>
      </w:pPr>
      <w:r>
        <w:rPr>
          <w:rFonts w:ascii="Times New Roman" w:eastAsia="Times New Roman" w:hAnsi="Times New Roman" w:cs="Times New Roman"/>
          <w:sz w:val="24"/>
          <w:szCs w:val="24"/>
        </w:rPr>
        <w:t>2. Frictio</w:t>
      </w:r>
      <w:r>
        <w:rPr>
          <w:rFonts w:ascii="Times New Roman" w:eastAsia="Times New Roman" w:hAnsi="Times New Roman" w:cs="Times New Roman"/>
          <w:sz w:val="24"/>
          <w:szCs w:val="24"/>
        </w:rPr>
        <w:t>ns in international financial markets</w:t>
      </w:r>
    </w:p>
    <w:p w:rsidR="00465787" w:rsidRDefault="00370A32">
      <w:pPr>
        <w:jc w:val="both"/>
      </w:pPr>
      <w:r>
        <w:rPr>
          <w:rFonts w:ascii="Times New Roman" w:eastAsia="Times New Roman" w:hAnsi="Times New Roman" w:cs="Times New Roman"/>
          <w:sz w:val="24"/>
          <w:szCs w:val="24"/>
        </w:rPr>
        <w:t>3. Manipulation of security prices and</w:t>
      </w:r>
    </w:p>
    <w:p w:rsidR="00465787" w:rsidRDefault="00370A32">
      <w:pPr>
        <w:jc w:val="both"/>
      </w:pPr>
      <w:r>
        <w:rPr>
          <w:rFonts w:ascii="Times New Roman" w:eastAsia="Times New Roman" w:hAnsi="Times New Roman" w:cs="Times New Roman"/>
          <w:sz w:val="24"/>
          <w:szCs w:val="24"/>
        </w:rPr>
        <w:t>4. Unequal access to information</w:t>
      </w:r>
    </w:p>
    <w:p w:rsidR="00465787" w:rsidRDefault="00465787">
      <w:pPr>
        <w:jc w:val="both"/>
      </w:pPr>
    </w:p>
    <w:p w:rsidR="00465787" w:rsidRDefault="00465787">
      <w:pPr>
        <w:tabs>
          <w:tab w:val="left" w:pos="1060"/>
        </w:tabs>
      </w:pPr>
    </w:p>
    <w:p w:rsidR="00465787" w:rsidRDefault="00465787">
      <w:pPr>
        <w:jc w:val="both"/>
      </w:pPr>
    </w:p>
    <w:p w:rsidR="00465787" w:rsidRDefault="00465787">
      <w:pPr>
        <w:spacing w:after="0" w:line="240" w:lineRule="auto"/>
      </w:pPr>
    </w:p>
    <w:sectPr w:rsidR="0046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eekC">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4288CE0A"/>
    <w:lvl w:ilvl="0" w:tplc="B4F4A7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75479CC"/>
    <w:lvl w:ilvl="0" w:tplc="B596D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542219B8"/>
    <w:lvl w:ilvl="0" w:tplc="0390F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93C0B67A"/>
    <w:lvl w:ilvl="0" w:tplc="40600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3B8A8792"/>
    <w:lvl w:ilvl="0" w:tplc="3DC663C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A03EE856"/>
    <w:lvl w:ilvl="0" w:tplc="EA58DAC0">
      <w:start w:val="1"/>
      <w:numFmt w:val="bullet"/>
      <w:lvlText w:val="•"/>
      <w:lvlJc w:val="left"/>
      <w:pPr>
        <w:tabs>
          <w:tab w:val="left" w:pos="720"/>
        </w:tabs>
        <w:ind w:left="720" w:hanging="360"/>
      </w:pPr>
      <w:rPr>
        <w:rFonts w:ascii="Times New Roman" w:hAnsi="Times New Roman" w:hint="default"/>
      </w:rPr>
    </w:lvl>
    <w:lvl w:ilvl="1" w:tplc="78FE079E" w:tentative="1">
      <w:start w:val="1"/>
      <w:numFmt w:val="bullet"/>
      <w:lvlText w:val="•"/>
      <w:lvlJc w:val="left"/>
      <w:pPr>
        <w:tabs>
          <w:tab w:val="left" w:pos="1440"/>
        </w:tabs>
        <w:ind w:left="1440" w:hanging="360"/>
      </w:pPr>
      <w:rPr>
        <w:rFonts w:ascii="Times New Roman" w:hAnsi="Times New Roman" w:hint="default"/>
      </w:rPr>
    </w:lvl>
    <w:lvl w:ilvl="2" w:tplc="734A387C" w:tentative="1">
      <w:start w:val="1"/>
      <w:numFmt w:val="bullet"/>
      <w:lvlText w:val="•"/>
      <w:lvlJc w:val="left"/>
      <w:pPr>
        <w:tabs>
          <w:tab w:val="left" w:pos="2160"/>
        </w:tabs>
        <w:ind w:left="2160" w:hanging="360"/>
      </w:pPr>
      <w:rPr>
        <w:rFonts w:ascii="Times New Roman" w:hAnsi="Times New Roman" w:hint="default"/>
      </w:rPr>
    </w:lvl>
    <w:lvl w:ilvl="3" w:tplc="66C86272" w:tentative="1">
      <w:start w:val="1"/>
      <w:numFmt w:val="bullet"/>
      <w:lvlText w:val="•"/>
      <w:lvlJc w:val="left"/>
      <w:pPr>
        <w:tabs>
          <w:tab w:val="left" w:pos="2880"/>
        </w:tabs>
        <w:ind w:left="2880" w:hanging="360"/>
      </w:pPr>
      <w:rPr>
        <w:rFonts w:ascii="Times New Roman" w:hAnsi="Times New Roman" w:hint="default"/>
      </w:rPr>
    </w:lvl>
    <w:lvl w:ilvl="4" w:tplc="1B1C4710" w:tentative="1">
      <w:start w:val="1"/>
      <w:numFmt w:val="bullet"/>
      <w:lvlText w:val="•"/>
      <w:lvlJc w:val="left"/>
      <w:pPr>
        <w:tabs>
          <w:tab w:val="left" w:pos="3600"/>
        </w:tabs>
        <w:ind w:left="3600" w:hanging="360"/>
      </w:pPr>
      <w:rPr>
        <w:rFonts w:ascii="Times New Roman" w:hAnsi="Times New Roman" w:hint="default"/>
      </w:rPr>
    </w:lvl>
    <w:lvl w:ilvl="5" w:tplc="91783860" w:tentative="1">
      <w:start w:val="1"/>
      <w:numFmt w:val="bullet"/>
      <w:lvlText w:val="•"/>
      <w:lvlJc w:val="left"/>
      <w:pPr>
        <w:tabs>
          <w:tab w:val="left" w:pos="4320"/>
        </w:tabs>
        <w:ind w:left="4320" w:hanging="360"/>
      </w:pPr>
      <w:rPr>
        <w:rFonts w:ascii="Times New Roman" w:hAnsi="Times New Roman" w:hint="default"/>
      </w:rPr>
    </w:lvl>
    <w:lvl w:ilvl="6" w:tplc="1556E7F6" w:tentative="1">
      <w:start w:val="1"/>
      <w:numFmt w:val="bullet"/>
      <w:lvlText w:val="•"/>
      <w:lvlJc w:val="left"/>
      <w:pPr>
        <w:tabs>
          <w:tab w:val="left" w:pos="5040"/>
        </w:tabs>
        <w:ind w:left="5040" w:hanging="360"/>
      </w:pPr>
      <w:rPr>
        <w:rFonts w:ascii="Times New Roman" w:hAnsi="Times New Roman" w:hint="default"/>
      </w:rPr>
    </w:lvl>
    <w:lvl w:ilvl="7" w:tplc="45C4003E" w:tentative="1">
      <w:start w:val="1"/>
      <w:numFmt w:val="bullet"/>
      <w:lvlText w:val="•"/>
      <w:lvlJc w:val="left"/>
      <w:pPr>
        <w:tabs>
          <w:tab w:val="left" w:pos="5760"/>
        </w:tabs>
        <w:ind w:left="5760" w:hanging="360"/>
      </w:pPr>
      <w:rPr>
        <w:rFonts w:ascii="Times New Roman" w:hAnsi="Times New Roman" w:hint="default"/>
      </w:rPr>
    </w:lvl>
    <w:lvl w:ilvl="8" w:tplc="83084518" w:tentative="1">
      <w:start w:val="1"/>
      <w:numFmt w:val="bullet"/>
      <w:lvlText w:val="•"/>
      <w:lvlJc w:val="left"/>
      <w:pPr>
        <w:tabs>
          <w:tab w:val="left" w:pos="6480"/>
        </w:tabs>
        <w:ind w:left="6480" w:hanging="360"/>
      </w:pPr>
      <w:rPr>
        <w:rFonts w:ascii="Times New Roman" w:hAnsi="Times New Roman" w:hint="default"/>
      </w:rPr>
    </w:lvl>
  </w:abstractNum>
  <w:abstractNum w:abstractNumId="6">
    <w:nsid w:val="00000006"/>
    <w:multiLevelType w:val="hybridMultilevel"/>
    <w:tmpl w:val="67083768"/>
    <w:lvl w:ilvl="0" w:tplc="A5D21BD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AA250AE"/>
    <w:lvl w:ilvl="0" w:tplc="AAD41D00">
      <w:start w:val="4"/>
      <w:numFmt w:val="bullet"/>
      <w:lvlText w:val="-"/>
      <w:lvlJc w:val="left"/>
      <w:pPr>
        <w:ind w:left="1155" w:hanging="360"/>
      </w:pPr>
      <w:rPr>
        <w:rFonts w:ascii="Calibri" w:eastAsiaTheme="minorHAnsi" w:hAnsi="Calibri" w:cstheme="minorBidi"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nsid w:val="00000008"/>
    <w:multiLevelType w:val="hybridMultilevel"/>
    <w:tmpl w:val="8F4E1C86"/>
    <w:lvl w:ilvl="0" w:tplc="76120F70">
      <w:start w:val="1"/>
      <w:numFmt w:val="bullet"/>
      <w:lvlText w:val="-"/>
      <w:lvlJc w:val="left"/>
      <w:pPr>
        <w:ind w:left="2655" w:hanging="360"/>
      </w:pPr>
      <w:rPr>
        <w:rFonts w:ascii="Calibri" w:eastAsiaTheme="minorEastAsia" w:hAnsi="Calibri" w:cstheme="minorBidi" w:hint="default"/>
        <w:color w:val="000000"/>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9">
    <w:nsid w:val="00000009"/>
    <w:multiLevelType w:val="hybridMultilevel"/>
    <w:tmpl w:val="8124C186"/>
    <w:lvl w:ilvl="0" w:tplc="9438A110">
      <w:start w:val="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0000000A"/>
    <w:multiLevelType w:val="hybridMultilevel"/>
    <w:tmpl w:val="959AB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BCE647AA"/>
    <w:lvl w:ilvl="0" w:tplc="9DB0E364">
      <w:start w:val="1"/>
      <w:numFmt w:val="bullet"/>
      <w:lvlText w:val="•"/>
      <w:lvlJc w:val="left"/>
      <w:pPr>
        <w:tabs>
          <w:tab w:val="left" w:pos="720"/>
        </w:tabs>
        <w:ind w:left="720" w:hanging="360"/>
      </w:pPr>
      <w:rPr>
        <w:rFonts w:ascii="Arial" w:hAnsi="Arial" w:hint="default"/>
      </w:rPr>
    </w:lvl>
    <w:lvl w:ilvl="1" w:tplc="3670C97E">
      <w:start w:val="2303"/>
      <w:numFmt w:val="bullet"/>
      <w:lvlText w:val="•"/>
      <w:lvlJc w:val="left"/>
      <w:pPr>
        <w:tabs>
          <w:tab w:val="left" w:pos="1440"/>
        </w:tabs>
        <w:ind w:left="1440" w:hanging="360"/>
      </w:pPr>
      <w:rPr>
        <w:rFonts w:ascii="Arial" w:hAnsi="Arial" w:hint="default"/>
      </w:rPr>
    </w:lvl>
    <w:lvl w:ilvl="2" w:tplc="72A48354" w:tentative="1">
      <w:start w:val="1"/>
      <w:numFmt w:val="bullet"/>
      <w:lvlText w:val="•"/>
      <w:lvlJc w:val="left"/>
      <w:pPr>
        <w:tabs>
          <w:tab w:val="left" w:pos="2160"/>
        </w:tabs>
        <w:ind w:left="2160" w:hanging="360"/>
      </w:pPr>
      <w:rPr>
        <w:rFonts w:ascii="Arial" w:hAnsi="Arial" w:hint="default"/>
      </w:rPr>
    </w:lvl>
    <w:lvl w:ilvl="3" w:tplc="ADFC5294" w:tentative="1">
      <w:start w:val="1"/>
      <w:numFmt w:val="bullet"/>
      <w:lvlText w:val="•"/>
      <w:lvlJc w:val="left"/>
      <w:pPr>
        <w:tabs>
          <w:tab w:val="left" w:pos="2880"/>
        </w:tabs>
        <w:ind w:left="2880" w:hanging="360"/>
      </w:pPr>
      <w:rPr>
        <w:rFonts w:ascii="Arial" w:hAnsi="Arial" w:hint="default"/>
      </w:rPr>
    </w:lvl>
    <w:lvl w:ilvl="4" w:tplc="6FE2B06C" w:tentative="1">
      <w:start w:val="1"/>
      <w:numFmt w:val="bullet"/>
      <w:lvlText w:val="•"/>
      <w:lvlJc w:val="left"/>
      <w:pPr>
        <w:tabs>
          <w:tab w:val="left" w:pos="3600"/>
        </w:tabs>
        <w:ind w:left="3600" w:hanging="360"/>
      </w:pPr>
      <w:rPr>
        <w:rFonts w:ascii="Arial" w:hAnsi="Arial" w:hint="default"/>
      </w:rPr>
    </w:lvl>
    <w:lvl w:ilvl="5" w:tplc="9CB41370" w:tentative="1">
      <w:start w:val="1"/>
      <w:numFmt w:val="bullet"/>
      <w:lvlText w:val="•"/>
      <w:lvlJc w:val="left"/>
      <w:pPr>
        <w:tabs>
          <w:tab w:val="left" w:pos="4320"/>
        </w:tabs>
        <w:ind w:left="4320" w:hanging="360"/>
      </w:pPr>
      <w:rPr>
        <w:rFonts w:ascii="Arial" w:hAnsi="Arial" w:hint="default"/>
      </w:rPr>
    </w:lvl>
    <w:lvl w:ilvl="6" w:tplc="2040B5DC" w:tentative="1">
      <w:start w:val="1"/>
      <w:numFmt w:val="bullet"/>
      <w:lvlText w:val="•"/>
      <w:lvlJc w:val="left"/>
      <w:pPr>
        <w:tabs>
          <w:tab w:val="left" w:pos="5040"/>
        </w:tabs>
        <w:ind w:left="5040" w:hanging="360"/>
      </w:pPr>
      <w:rPr>
        <w:rFonts w:ascii="Arial" w:hAnsi="Arial" w:hint="default"/>
      </w:rPr>
    </w:lvl>
    <w:lvl w:ilvl="7" w:tplc="60D8DB5A" w:tentative="1">
      <w:start w:val="1"/>
      <w:numFmt w:val="bullet"/>
      <w:lvlText w:val="•"/>
      <w:lvlJc w:val="left"/>
      <w:pPr>
        <w:tabs>
          <w:tab w:val="left" w:pos="5760"/>
        </w:tabs>
        <w:ind w:left="5760" w:hanging="360"/>
      </w:pPr>
      <w:rPr>
        <w:rFonts w:ascii="Arial" w:hAnsi="Arial" w:hint="default"/>
      </w:rPr>
    </w:lvl>
    <w:lvl w:ilvl="8" w:tplc="9A02E2D6" w:tentative="1">
      <w:start w:val="1"/>
      <w:numFmt w:val="bullet"/>
      <w:lvlText w:val="•"/>
      <w:lvlJc w:val="left"/>
      <w:pPr>
        <w:tabs>
          <w:tab w:val="left" w:pos="6480"/>
        </w:tabs>
        <w:ind w:left="6480" w:hanging="360"/>
      </w:pPr>
      <w:rPr>
        <w:rFonts w:ascii="Arial" w:hAnsi="Arial" w:hint="default"/>
      </w:rPr>
    </w:lvl>
  </w:abstractNum>
  <w:abstractNum w:abstractNumId="12">
    <w:nsid w:val="0000000C"/>
    <w:multiLevelType w:val="hybridMultilevel"/>
    <w:tmpl w:val="E71CA4AA"/>
    <w:lvl w:ilvl="0" w:tplc="98A8D774">
      <w:start w:val="1"/>
      <w:numFmt w:val="bullet"/>
      <w:lvlText w:val="•"/>
      <w:lvlJc w:val="left"/>
      <w:pPr>
        <w:tabs>
          <w:tab w:val="left" w:pos="1260"/>
        </w:tabs>
        <w:ind w:left="1260" w:hanging="360"/>
      </w:pPr>
      <w:rPr>
        <w:rFonts w:ascii="Times New Roman" w:hAnsi="Times New Roman" w:hint="default"/>
      </w:rPr>
    </w:lvl>
    <w:lvl w:ilvl="1" w:tplc="172EA24A">
      <w:start w:val="1968"/>
      <w:numFmt w:val="bullet"/>
      <w:lvlText w:val="–"/>
      <w:lvlJc w:val="left"/>
      <w:pPr>
        <w:tabs>
          <w:tab w:val="left" w:pos="1980"/>
        </w:tabs>
        <w:ind w:left="1980" w:hanging="360"/>
      </w:pPr>
      <w:rPr>
        <w:rFonts w:ascii="Times New Roman" w:hAnsi="Times New Roman" w:hint="default"/>
      </w:rPr>
    </w:lvl>
    <w:lvl w:ilvl="2" w:tplc="94B8F0E4" w:tentative="1">
      <w:start w:val="1"/>
      <w:numFmt w:val="bullet"/>
      <w:lvlText w:val="•"/>
      <w:lvlJc w:val="left"/>
      <w:pPr>
        <w:tabs>
          <w:tab w:val="left" w:pos="2700"/>
        </w:tabs>
        <w:ind w:left="2700" w:hanging="360"/>
      </w:pPr>
      <w:rPr>
        <w:rFonts w:ascii="Times New Roman" w:hAnsi="Times New Roman" w:hint="default"/>
      </w:rPr>
    </w:lvl>
    <w:lvl w:ilvl="3" w:tplc="236668C6" w:tentative="1">
      <w:start w:val="1"/>
      <w:numFmt w:val="bullet"/>
      <w:lvlText w:val="•"/>
      <w:lvlJc w:val="left"/>
      <w:pPr>
        <w:tabs>
          <w:tab w:val="left" w:pos="3420"/>
        </w:tabs>
        <w:ind w:left="3420" w:hanging="360"/>
      </w:pPr>
      <w:rPr>
        <w:rFonts w:ascii="Times New Roman" w:hAnsi="Times New Roman" w:hint="default"/>
      </w:rPr>
    </w:lvl>
    <w:lvl w:ilvl="4" w:tplc="017415AA" w:tentative="1">
      <w:start w:val="1"/>
      <w:numFmt w:val="bullet"/>
      <w:lvlText w:val="•"/>
      <w:lvlJc w:val="left"/>
      <w:pPr>
        <w:tabs>
          <w:tab w:val="left" w:pos="4140"/>
        </w:tabs>
        <w:ind w:left="4140" w:hanging="360"/>
      </w:pPr>
      <w:rPr>
        <w:rFonts w:ascii="Times New Roman" w:hAnsi="Times New Roman" w:hint="default"/>
      </w:rPr>
    </w:lvl>
    <w:lvl w:ilvl="5" w:tplc="5A223BCE" w:tentative="1">
      <w:start w:val="1"/>
      <w:numFmt w:val="bullet"/>
      <w:lvlText w:val="•"/>
      <w:lvlJc w:val="left"/>
      <w:pPr>
        <w:tabs>
          <w:tab w:val="left" w:pos="4860"/>
        </w:tabs>
        <w:ind w:left="4860" w:hanging="360"/>
      </w:pPr>
      <w:rPr>
        <w:rFonts w:ascii="Times New Roman" w:hAnsi="Times New Roman" w:hint="default"/>
      </w:rPr>
    </w:lvl>
    <w:lvl w:ilvl="6" w:tplc="A5C85B68" w:tentative="1">
      <w:start w:val="1"/>
      <w:numFmt w:val="bullet"/>
      <w:lvlText w:val="•"/>
      <w:lvlJc w:val="left"/>
      <w:pPr>
        <w:tabs>
          <w:tab w:val="left" w:pos="5580"/>
        </w:tabs>
        <w:ind w:left="5580" w:hanging="360"/>
      </w:pPr>
      <w:rPr>
        <w:rFonts w:ascii="Times New Roman" w:hAnsi="Times New Roman" w:hint="default"/>
      </w:rPr>
    </w:lvl>
    <w:lvl w:ilvl="7" w:tplc="2384E092" w:tentative="1">
      <w:start w:val="1"/>
      <w:numFmt w:val="bullet"/>
      <w:lvlText w:val="•"/>
      <w:lvlJc w:val="left"/>
      <w:pPr>
        <w:tabs>
          <w:tab w:val="left" w:pos="6300"/>
        </w:tabs>
        <w:ind w:left="6300" w:hanging="360"/>
      </w:pPr>
      <w:rPr>
        <w:rFonts w:ascii="Times New Roman" w:hAnsi="Times New Roman" w:hint="default"/>
      </w:rPr>
    </w:lvl>
    <w:lvl w:ilvl="8" w:tplc="E4DEDCB6" w:tentative="1">
      <w:start w:val="1"/>
      <w:numFmt w:val="bullet"/>
      <w:lvlText w:val="•"/>
      <w:lvlJc w:val="left"/>
      <w:pPr>
        <w:tabs>
          <w:tab w:val="left" w:pos="7020"/>
        </w:tabs>
        <w:ind w:left="7020" w:hanging="360"/>
      </w:pPr>
      <w:rPr>
        <w:rFonts w:ascii="Times New Roman" w:hAnsi="Times New Roman" w:hint="default"/>
      </w:rPr>
    </w:lvl>
  </w:abstractNum>
  <w:num w:numId="1">
    <w:abstractNumId w:val="2"/>
  </w:num>
  <w:num w:numId="2">
    <w:abstractNumId w:val="9"/>
  </w:num>
  <w:num w:numId="3">
    <w:abstractNumId w:val="6"/>
  </w:num>
  <w:num w:numId="4">
    <w:abstractNumId w:val="3"/>
  </w:num>
  <w:num w:numId="5">
    <w:abstractNumId w:val="1"/>
  </w:num>
  <w:num w:numId="6">
    <w:abstractNumId w:val="5"/>
  </w:num>
  <w:num w:numId="7">
    <w:abstractNumId w:val="4"/>
  </w:num>
  <w:num w:numId="8">
    <w:abstractNumId w:val="8"/>
  </w:num>
  <w:num w:numId="9">
    <w:abstractNumId w:val="12"/>
  </w:num>
  <w:num w:numId="10">
    <w:abstractNumId w:val="10"/>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87"/>
    <w:rsid w:val="00370A32"/>
    <w:rsid w:val="0046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90424-3E59-4779-941B-A6D1F013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rPr>
      <w:color w:val="808080"/>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rPr>
      <w:color w:val="0000FF"/>
      <w:u w:val="single"/>
    </w:rPr>
  </w:style>
  <w:style w:type="paragraph" w:styleId="NormalWeb">
    <w:name w:val="Normal (Web)"/>
    <w:basedOn w:val="Normal"/>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41</Pages>
  <Words>14464</Words>
  <Characters>82445</Characters>
  <Application>Microsoft Office Word</Application>
  <DocSecurity>0</DocSecurity>
  <Lines>687</Lines>
  <Paragraphs>193</Paragraphs>
  <ScaleCrop>false</ScaleCrop>
  <Company>IT</Company>
  <LinksUpToDate>false</LinksUpToDate>
  <CharactersWithSpaces>96716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2018-02-28T05:44:00Z</dcterms:created>
  <dcterms:modified xsi:type="dcterms:W3CDTF">2020-04-21T10:13:00Z</dcterms:modified>
</cp:coreProperties>
</file>