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66" w:rsidRPr="001133DA" w:rsidRDefault="00335466" w:rsidP="001133DA">
      <w:pPr>
        <w:pStyle w:val="Header"/>
        <w:spacing w:line="360" w:lineRule="auto"/>
        <w:jc w:val="center"/>
        <w:rPr>
          <w:rFonts w:ascii="Times New Roman" w:hAnsi="Times New Roman" w:cs="Times New Roman"/>
          <w:sz w:val="24"/>
          <w:szCs w:val="24"/>
        </w:rPr>
      </w:pPr>
    </w:p>
    <w:p w:rsidR="00335466" w:rsidRPr="001133DA" w:rsidRDefault="00335466" w:rsidP="001133DA">
      <w:pPr>
        <w:pStyle w:val="Header"/>
        <w:spacing w:line="360" w:lineRule="auto"/>
        <w:jc w:val="center"/>
        <w:rPr>
          <w:rFonts w:ascii="Times New Roman" w:hAnsi="Times New Roman" w:cs="Times New Roman"/>
          <w:sz w:val="24"/>
          <w:szCs w:val="24"/>
        </w:rPr>
      </w:pPr>
      <w:r w:rsidRPr="001133DA">
        <w:rPr>
          <w:rFonts w:ascii="Times New Roman" w:eastAsiaTheme="majorEastAsia" w:hAnsi="Times New Roman" w:cs="Times New Roman"/>
          <w:noProof/>
          <w:sz w:val="24"/>
          <w:szCs w:val="24"/>
        </w:rPr>
        <w:drawing>
          <wp:inline distT="0" distB="0" distL="0" distR="0" wp14:anchorId="582F47B0" wp14:editId="28DE169C">
            <wp:extent cx="2432648" cy="1069676"/>
            <wp:effectExtent l="0" t="0" r="6350" b="0"/>
            <wp:docPr id="9" name="Picture 9" descr="C:\Users\user\Desktop\M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U logo.PNG"/>
                    <pic:cNvPicPr>
                      <a:picLocks noChangeAspect="1" noChangeArrowheads="1"/>
                    </pic:cNvPicPr>
                  </pic:nvPicPr>
                  <pic:blipFill>
                    <a:blip r:embed="rId8"/>
                    <a:srcRect/>
                    <a:stretch>
                      <a:fillRect/>
                    </a:stretch>
                  </pic:blipFill>
                  <pic:spPr bwMode="auto">
                    <a:xfrm>
                      <a:off x="0" y="0"/>
                      <a:ext cx="2474847" cy="1088232"/>
                    </a:xfrm>
                    <a:prstGeom prst="rect">
                      <a:avLst/>
                    </a:prstGeom>
                    <a:noFill/>
                    <a:ln w="9525">
                      <a:noFill/>
                      <a:miter lim="800000"/>
                      <a:headEnd/>
                      <a:tailEnd/>
                    </a:ln>
                  </pic:spPr>
                </pic:pic>
              </a:graphicData>
            </a:graphic>
          </wp:inline>
        </w:drawing>
      </w:r>
    </w:p>
    <w:p w:rsidR="00C21D91" w:rsidRPr="001133DA" w:rsidRDefault="00C21D91" w:rsidP="001133DA">
      <w:pPr>
        <w:pStyle w:val="Header"/>
        <w:spacing w:line="360" w:lineRule="auto"/>
        <w:jc w:val="center"/>
        <w:rPr>
          <w:rFonts w:ascii="Times New Roman" w:hAnsi="Times New Roman" w:cs="Times New Roman"/>
          <w:b/>
          <w:sz w:val="24"/>
          <w:szCs w:val="24"/>
        </w:rPr>
      </w:pPr>
      <w:r w:rsidRPr="001133DA">
        <w:rPr>
          <w:rFonts w:ascii="Times New Roman" w:hAnsi="Times New Roman" w:cs="Times New Roman"/>
          <w:b/>
          <w:sz w:val="24"/>
          <w:szCs w:val="24"/>
        </w:rPr>
        <w:t>MEKDELA AMBA UNIVERSTIY</w:t>
      </w:r>
    </w:p>
    <w:p w:rsidR="00C21D91" w:rsidRPr="001133DA" w:rsidRDefault="00C21D91" w:rsidP="001133DA">
      <w:pPr>
        <w:pStyle w:val="Header"/>
        <w:spacing w:line="360" w:lineRule="auto"/>
        <w:jc w:val="center"/>
        <w:rPr>
          <w:rFonts w:ascii="Times New Roman" w:hAnsi="Times New Roman" w:cs="Times New Roman"/>
          <w:b/>
          <w:sz w:val="24"/>
          <w:szCs w:val="24"/>
        </w:rPr>
      </w:pPr>
      <w:r w:rsidRPr="001133DA">
        <w:rPr>
          <w:rFonts w:ascii="Times New Roman" w:hAnsi="Times New Roman" w:cs="Times New Roman"/>
          <w:b/>
          <w:sz w:val="24"/>
          <w:szCs w:val="24"/>
        </w:rPr>
        <w:t>COLLEGE OF BUSINESS AND ECONOMICS</w:t>
      </w:r>
    </w:p>
    <w:p w:rsidR="00C21D91" w:rsidRPr="001133DA" w:rsidRDefault="00C21D91" w:rsidP="001133DA">
      <w:pPr>
        <w:pStyle w:val="Header"/>
        <w:spacing w:line="360" w:lineRule="auto"/>
        <w:jc w:val="center"/>
        <w:rPr>
          <w:rFonts w:ascii="Times New Roman" w:hAnsi="Times New Roman" w:cs="Times New Roman"/>
          <w:b/>
          <w:sz w:val="24"/>
          <w:szCs w:val="24"/>
        </w:rPr>
      </w:pPr>
      <w:r w:rsidRPr="001133DA">
        <w:rPr>
          <w:rFonts w:ascii="Times New Roman" w:hAnsi="Times New Roman" w:cs="Times New Roman"/>
          <w:b/>
          <w:sz w:val="24"/>
          <w:szCs w:val="24"/>
        </w:rPr>
        <w:t>Department of Economics</w:t>
      </w:r>
    </w:p>
    <w:p w:rsidR="00183D9A" w:rsidRDefault="00CB7354" w:rsidP="001133DA">
      <w:pPr>
        <w:pStyle w:val="Heade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International </w:t>
      </w:r>
      <w:r w:rsidRPr="001133DA">
        <w:rPr>
          <w:rFonts w:ascii="Times New Roman" w:hAnsi="Times New Roman" w:cs="Times New Roman"/>
          <w:b/>
          <w:sz w:val="24"/>
          <w:szCs w:val="24"/>
        </w:rPr>
        <w:t>economics</w:t>
      </w:r>
      <w:r w:rsidR="00C9606D" w:rsidRPr="001133DA">
        <w:rPr>
          <w:rFonts w:ascii="Times New Roman" w:hAnsi="Times New Roman" w:cs="Times New Roman"/>
          <w:b/>
          <w:sz w:val="24"/>
          <w:szCs w:val="24"/>
        </w:rPr>
        <w:t xml:space="preserve"> </w:t>
      </w:r>
      <w:r>
        <w:rPr>
          <w:rFonts w:ascii="Times New Roman" w:hAnsi="Times New Roman" w:cs="Times New Roman"/>
          <w:b/>
          <w:sz w:val="24"/>
          <w:szCs w:val="24"/>
        </w:rPr>
        <w:t>I</w:t>
      </w:r>
      <w:r w:rsidR="00C9606D" w:rsidRPr="001133DA">
        <w:rPr>
          <w:rFonts w:ascii="Times New Roman" w:hAnsi="Times New Roman" w:cs="Times New Roman"/>
          <w:b/>
          <w:sz w:val="24"/>
          <w:szCs w:val="24"/>
        </w:rPr>
        <w:t xml:space="preserve">I </w:t>
      </w:r>
    </w:p>
    <w:p w:rsidR="00C9606D" w:rsidRPr="001133DA" w:rsidRDefault="00183D9A" w:rsidP="001133DA">
      <w:pPr>
        <w:pStyle w:val="Heade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INDIVIDUAL </w:t>
      </w:r>
      <w:r w:rsidR="00C9606D" w:rsidRPr="001133DA">
        <w:rPr>
          <w:rFonts w:ascii="Times New Roman" w:hAnsi="Times New Roman" w:cs="Times New Roman"/>
          <w:b/>
          <w:sz w:val="24"/>
          <w:szCs w:val="24"/>
        </w:rPr>
        <w:t>Assignment</w:t>
      </w:r>
    </w:p>
    <w:p w:rsidR="00C9606D" w:rsidRPr="001133DA" w:rsidRDefault="00476E22" w:rsidP="001133DA">
      <w:pPr>
        <w:spacing w:line="360" w:lineRule="auto"/>
        <w:rPr>
          <w:rFonts w:ascii="Times New Roman" w:hAnsi="Times New Roman" w:cs="Times New Roman"/>
          <w:b/>
          <w:sz w:val="24"/>
          <w:szCs w:val="24"/>
        </w:rPr>
      </w:pPr>
      <w:r w:rsidRPr="001133DA">
        <w:rPr>
          <w:rFonts w:ascii="Times New Roman" w:hAnsi="Times New Roman" w:cs="Times New Roman"/>
          <w:b/>
          <w:sz w:val="24"/>
          <w:szCs w:val="24"/>
        </w:rPr>
        <w:t>Target Group: 2</w:t>
      </w:r>
      <w:r w:rsidRPr="001133DA">
        <w:rPr>
          <w:rFonts w:ascii="Times New Roman" w:hAnsi="Times New Roman" w:cs="Times New Roman"/>
          <w:b/>
          <w:sz w:val="24"/>
          <w:szCs w:val="24"/>
          <w:vertAlign w:val="superscript"/>
        </w:rPr>
        <w:t>nd</w:t>
      </w:r>
      <w:r w:rsidR="00E11E6C" w:rsidRPr="001133DA">
        <w:rPr>
          <w:rFonts w:ascii="Times New Roman" w:hAnsi="Times New Roman" w:cs="Times New Roman"/>
          <w:b/>
          <w:sz w:val="24"/>
          <w:szCs w:val="24"/>
        </w:rPr>
        <w:t xml:space="preserve"> year   </w:t>
      </w:r>
      <w:r w:rsidRPr="001133DA">
        <w:rPr>
          <w:rFonts w:ascii="Times New Roman" w:hAnsi="Times New Roman" w:cs="Times New Roman"/>
          <w:b/>
          <w:sz w:val="24"/>
          <w:szCs w:val="24"/>
        </w:rPr>
        <w:t>Economics</w:t>
      </w:r>
      <w:r w:rsidR="006262DD">
        <w:rPr>
          <w:rFonts w:ascii="Times New Roman" w:hAnsi="Times New Roman" w:cs="Times New Roman"/>
          <w:b/>
          <w:sz w:val="24"/>
          <w:szCs w:val="24"/>
        </w:rPr>
        <w:t xml:space="preserve"> regular students (2012 </w:t>
      </w:r>
      <w:r w:rsidR="00C21D91" w:rsidRPr="001133DA">
        <w:rPr>
          <w:rFonts w:ascii="Times New Roman" w:hAnsi="Times New Roman" w:cs="Times New Roman"/>
          <w:b/>
          <w:sz w:val="24"/>
          <w:szCs w:val="24"/>
        </w:rPr>
        <w:t>E.C</w:t>
      </w:r>
      <w:r w:rsidR="00CF678B" w:rsidRPr="001133DA">
        <w:rPr>
          <w:rFonts w:ascii="Times New Roman" w:hAnsi="Times New Roman" w:cs="Times New Roman"/>
          <w:b/>
          <w:sz w:val="24"/>
          <w:szCs w:val="24"/>
        </w:rPr>
        <w:t xml:space="preserve">) </w:t>
      </w:r>
    </w:p>
    <w:p w:rsidR="00E97C54" w:rsidRDefault="00C9606D" w:rsidP="00E97C54">
      <w:pPr>
        <w:spacing w:line="360" w:lineRule="auto"/>
        <w:rPr>
          <w:rFonts w:ascii="Times New Roman" w:hAnsi="Times New Roman" w:cs="Times New Roman"/>
          <w:b/>
          <w:sz w:val="24"/>
          <w:szCs w:val="24"/>
        </w:rPr>
      </w:pPr>
      <w:r w:rsidRPr="001133DA">
        <w:rPr>
          <w:rFonts w:ascii="Times New Roman" w:hAnsi="Times New Roman" w:cs="Times New Roman"/>
          <w:b/>
          <w:sz w:val="24"/>
          <w:szCs w:val="24"/>
        </w:rPr>
        <w:t>Maximum Weight:</w:t>
      </w:r>
      <w:r w:rsidR="00476E22" w:rsidRPr="001133DA">
        <w:rPr>
          <w:rFonts w:ascii="Times New Roman" w:hAnsi="Times New Roman" w:cs="Times New Roman"/>
          <w:b/>
          <w:sz w:val="24"/>
          <w:szCs w:val="24"/>
        </w:rPr>
        <w:t xml:space="preserve"> </w:t>
      </w:r>
      <w:r w:rsidR="009431DE">
        <w:rPr>
          <w:rFonts w:ascii="Times New Roman" w:hAnsi="Times New Roman" w:cs="Times New Roman"/>
          <w:b/>
          <w:sz w:val="24"/>
          <w:szCs w:val="24"/>
        </w:rPr>
        <w:t>1</w:t>
      </w:r>
      <w:bookmarkStart w:id="0" w:name="_GoBack"/>
      <w:bookmarkEnd w:id="0"/>
      <w:r w:rsidR="00510C05" w:rsidRPr="001133DA">
        <w:rPr>
          <w:rFonts w:ascii="Times New Roman" w:hAnsi="Times New Roman" w:cs="Times New Roman"/>
          <w:b/>
          <w:sz w:val="24"/>
          <w:szCs w:val="24"/>
        </w:rPr>
        <w:t>0</w:t>
      </w:r>
      <w:r w:rsidR="00CF678B" w:rsidRPr="001133DA">
        <w:rPr>
          <w:rFonts w:ascii="Times New Roman" w:hAnsi="Times New Roman" w:cs="Times New Roman"/>
          <w:b/>
          <w:sz w:val="24"/>
          <w:szCs w:val="24"/>
        </w:rPr>
        <w:t>%</w:t>
      </w:r>
      <w:r w:rsidR="00DF30B5" w:rsidRPr="001133DA">
        <w:rPr>
          <w:rFonts w:ascii="Times New Roman" w:hAnsi="Times New Roman" w:cs="Times New Roman"/>
          <w:b/>
          <w:sz w:val="24"/>
          <w:szCs w:val="24"/>
        </w:rPr>
        <w:t xml:space="preserve">   </w:t>
      </w:r>
    </w:p>
    <w:p w:rsidR="00E97C54" w:rsidRDefault="00E97C54" w:rsidP="00E97C54">
      <w:pPr>
        <w:spacing w:line="360" w:lineRule="auto"/>
        <w:ind w:left="720"/>
        <w:jc w:val="both"/>
        <w:rPr>
          <w:b/>
          <w:sz w:val="24"/>
          <w:szCs w:val="24"/>
        </w:rPr>
      </w:pPr>
      <w:r>
        <w:rPr>
          <w:b/>
          <w:sz w:val="24"/>
          <w:szCs w:val="24"/>
        </w:rPr>
        <w:t xml:space="preserve">Submission date: 9/9/2012  </w:t>
      </w:r>
    </w:p>
    <w:p w:rsidR="00E97C54" w:rsidRDefault="00E97C54" w:rsidP="00E97C54">
      <w:pPr>
        <w:spacing w:line="360" w:lineRule="auto"/>
        <w:ind w:left="720"/>
        <w:jc w:val="both"/>
        <w:rPr>
          <w:b/>
          <w:sz w:val="24"/>
          <w:szCs w:val="24"/>
        </w:rPr>
      </w:pPr>
      <w:r>
        <w:rPr>
          <w:b/>
          <w:sz w:val="24"/>
          <w:szCs w:val="24"/>
        </w:rPr>
        <w:t>Submission Channel Link: t.me/</w:t>
      </w:r>
      <w:proofErr w:type="spellStart"/>
      <w:r>
        <w:rPr>
          <w:b/>
          <w:sz w:val="24"/>
          <w:szCs w:val="24"/>
        </w:rPr>
        <w:t>econmau</w:t>
      </w:r>
      <w:proofErr w:type="spellEnd"/>
    </w:p>
    <w:p w:rsidR="00E97C54" w:rsidRDefault="00E97C54" w:rsidP="00E97C54">
      <w:pPr>
        <w:spacing w:line="360" w:lineRule="auto"/>
        <w:ind w:left="720"/>
        <w:jc w:val="both"/>
        <w:rPr>
          <w:b/>
          <w:sz w:val="24"/>
          <w:szCs w:val="24"/>
        </w:rPr>
      </w:pPr>
      <w:r>
        <w:rPr>
          <w:b/>
          <w:sz w:val="24"/>
          <w:szCs w:val="24"/>
        </w:rPr>
        <w:t>Submission Channel Name: economics year 2 MAU</w:t>
      </w:r>
    </w:p>
    <w:p w:rsidR="00C21D91" w:rsidRPr="001133DA" w:rsidRDefault="00C21D91" w:rsidP="00E97C54">
      <w:pPr>
        <w:spacing w:line="360" w:lineRule="auto"/>
        <w:rPr>
          <w:rFonts w:ascii="Times New Roman" w:hAnsi="Times New Roman" w:cs="Times New Roman"/>
          <w:sz w:val="24"/>
          <w:szCs w:val="24"/>
        </w:rPr>
      </w:pPr>
      <w:r w:rsidRPr="001133DA">
        <w:rPr>
          <w:rFonts w:ascii="Times New Roman" w:hAnsi="Times New Roman" w:cs="Times New Roman"/>
          <w:sz w:val="24"/>
          <w:szCs w:val="24"/>
        </w:rPr>
        <w:t>To be done in groups</w:t>
      </w:r>
      <w:r w:rsidR="00490343" w:rsidRPr="001133DA">
        <w:rPr>
          <w:rFonts w:ascii="Times New Roman" w:hAnsi="Times New Roman" w:cs="Times New Roman"/>
          <w:sz w:val="24"/>
          <w:szCs w:val="24"/>
        </w:rPr>
        <w:t>, maximum of 5 members in each group.</w:t>
      </w:r>
      <w:r w:rsidRPr="001133DA">
        <w:rPr>
          <w:rFonts w:ascii="Times New Roman" w:hAnsi="Times New Roman" w:cs="Times New Roman"/>
          <w:sz w:val="24"/>
          <w:szCs w:val="24"/>
        </w:rPr>
        <w:t xml:space="preserve"> </w:t>
      </w:r>
    </w:p>
    <w:p w:rsidR="00C21D91" w:rsidRPr="001133DA" w:rsidRDefault="00C21D91" w:rsidP="001133DA">
      <w:pPr>
        <w:pStyle w:val="ListParagraph"/>
        <w:numPr>
          <w:ilvl w:val="0"/>
          <w:numId w:val="1"/>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Neatness has its own value,</w:t>
      </w:r>
    </w:p>
    <w:p w:rsidR="00E11E6C" w:rsidRPr="001133DA" w:rsidRDefault="00E11E6C" w:rsidP="001133DA">
      <w:pPr>
        <w:pStyle w:val="ListParagraph"/>
        <w:numPr>
          <w:ilvl w:val="0"/>
          <w:numId w:val="1"/>
        </w:numPr>
        <w:pBdr>
          <w:bottom w:val="single" w:sz="12" w:space="1" w:color="auto"/>
        </w:pBd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Cheating results serious punishments</w:t>
      </w:r>
    </w:p>
    <w:p w:rsidR="00E61495" w:rsidRPr="001133DA" w:rsidRDefault="00E61495" w:rsidP="001133DA">
      <w:pPr>
        <w:spacing w:line="360" w:lineRule="auto"/>
        <w:jc w:val="both"/>
        <w:rPr>
          <w:rFonts w:ascii="Times New Roman" w:hAnsi="Times New Roman" w:cs="Times New Roman"/>
          <w:b/>
          <w:sz w:val="24"/>
          <w:szCs w:val="24"/>
          <w:u w:val="single"/>
        </w:rPr>
      </w:pPr>
      <w:r w:rsidRPr="001133DA">
        <w:rPr>
          <w:rFonts w:ascii="Times New Roman" w:hAnsi="Times New Roman" w:cs="Times New Roman"/>
          <w:b/>
          <w:sz w:val="24"/>
          <w:szCs w:val="24"/>
          <w:u w:val="single"/>
        </w:rPr>
        <w:t>INSTRUCTION</w:t>
      </w:r>
      <w:r w:rsidRPr="001133DA">
        <w:rPr>
          <w:rFonts w:ascii="Times New Roman" w:hAnsi="Times New Roman" w:cs="Times New Roman"/>
          <w:sz w:val="24"/>
          <w:szCs w:val="24"/>
        </w:rPr>
        <w:t xml:space="preserve">:  </w:t>
      </w:r>
      <w:r w:rsidRPr="001133DA">
        <w:rPr>
          <w:rFonts w:ascii="Times New Roman" w:hAnsi="Times New Roman" w:cs="Times New Roman"/>
          <w:b/>
          <w:sz w:val="24"/>
          <w:szCs w:val="24"/>
          <w:u w:val="single"/>
        </w:rPr>
        <w:t>Provide short and precise explanation for each of the following questions.</w:t>
      </w:r>
    </w:p>
    <w:p w:rsidR="00575E41" w:rsidRPr="001133DA" w:rsidRDefault="00575E41" w:rsidP="001133DA">
      <w:pPr>
        <w:pStyle w:val="ListParagraph"/>
        <w:numPr>
          <w:ilvl w:val="0"/>
          <w:numId w:val="2"/>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 xml:space="preserve">Discuss the various sub-accounts in the balance of payments account. How do they differ from one another? </w:t>
      </w:r>
    </w:p>
    <w:p w:rsidR="00575E41" w:rsidRPr="001133DA" w:rsidRDefault="00575E41" w:rsidP="001133DA">
      <w:pPr>
        <w:pStyle w:val="ListParagraph"/>
        <w:numPr>
          <w:ilvl w:val="0"/>
          <w:numId w:val="2"/>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 xml:space="preserve">Discuss what each of the following means and the significance of each: </w:t>
      </w:r>
    </w:p>
    <w:p w:rsidR="00575E41" w:rsidRPr="001133DA" w:rsidRDefault="00575E41" w:rsidP="001133DA">
      <w:pPr>
        <w:pStyle w:val="ListParagraph"/>
        <w:numPr>
          <w:ilvl w:val="0"/>
          <w:numId w:val="7"/>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Trade account</w:t>
      </w:r>
    </w:p>
    <w:p w:rsidR="00575E41" w:rsidRPr="001133DA" w:rsidRDefault="00575E41" w:rsidP="001133DA">
      <w:pPr>
        <w:pStyle w:val="ListParagraph"/>
        <w:numPr>
          <w:ilvl w:val="0"/>
          <w:numId w:val="7"/>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 xml:space="preserve">Basic balance </w:t>
      </w:r>
    </w:p>
    <w:p w:rsidR="00575E41" w:rsidRPr="001133DA" w:rsidRDefault="00575E41" w:rsidP="001133DA">
      <w:pPr>
        <w:pStyle w:val="ListParagraph"/>
        <w:numPr>
          <w:ilvl w:val="0"/>
          <w:numId w:val="7"/>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 xml:space="preserve"> Official settlements balance </w:t>
      </w:r>
    </w:p>
    <w:p w:rsidR="00575E41" w:rsidRPr="001133DA" w:rsidRDefault="00575E41" w:rsidP="001133DA">
      <w:pPr>
        <w:pStyle w:val="ListParagraph"/>
        <w:numPr>
          <w:ilvl w:val="0"/>
          <w:numId w:val="7"/>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lastRenderedPageBreak/>
        <w:t xml:space="preserve"> Current account </w:t>
      </w:r>
    </w:p>
    <w:p w:rsidR="00575E41" w:rsidRPr="001133DA" w:rsidRDefault="00575E41" w:rsidP="001133DA">
      <w:pPr>
        <w:pStyle w:val="ListParagraph"/>
        <w:numPr>
          <w:ilvl w:val="0"/>
          <w:numId w:val="7"/>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 xml:space="preserve">Capital account </w:t>
      </w:r>
    </w:p>
    <w:p w:rsidR="00575E41" w:rsidRPr="001133DA" w:rsidRDefault="00575E41" w:rsidP="001133DA">
      <w:pPr>
        <w:pStyle w:val="ListParagraph"/>
        <w:numPr>
          <w:ilvl w:val="0"/>
          <w:numId w:val="2"/>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Assume that the national bank of Ethiopia wanted to devalue the Ethiopian Birr from 13.57 Birr/ US $ to 15 Birr/US $ in an attempt to improve the balance of payments position of the country. Using the elasticity approach, explain the conditions under which the attempted policy action would be effective in meeting the desired goal of the bank. What is the likely Impact of this policy action given the import and export conditions of the country?</w:t>
      </w:r>
    </w:p>
    <w:p w:rsidR="0000605B" w:rsidRPr="001133DA" w:rsidRDefault="0000605B" w:rsidP="001133DA">
      <w:pPr>
        <w:pStyle w:val="ListParagraph"/>
        <w:numPr>
          <w:ilvl w:val="0"/>
          <w:numId w:val="2"/>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Suppose you were a policy maker, do you promote the use of a single instrument (say fiscal policy) to achieve multiple targets (say an achievement of both internal and external balance)? Why?</w:t>
      </w:r>
    </w:p>
    <w:p w:rsidR="0000605B" w:rsidRPr="001133DA" w:rsidRDefault="0000605B" w:rsidP="001133DA">
      <w:pPr>
        <w:pStyle w:val="ListParagraph"/>
        <w:numPr>
          <w:ilvl w:val="0"/>
          <w:numId w:val="2"/>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‘The intersection of the IS, LM and the BP schedules represents the equilibrium of the Mundell-Fleming model. At this equilibrium point, policy makers would be able to achieve full employment’. Do you agree to this? Why?</w:t>
      </w:r>
    </w:p>
    <w:p w:rsidR="0000605B" w:rsidRPr="001133DA" w:rsidRDefault="00D742FC" w:rsidP="001133DA">
      <w:pPr>
        <w:pStyle w:val="ListParagraph"/>
        <w:numPr>
          <w:ilvl w:val="0"/>
          <w:numId w:val="2"/>
        </w:numPr>
        <w:spacing w:line="360" w:lineRule="auto"/>
        <w:jc w:val="both"/>
        <w:rPr>
          <w:rFonts w:ascii="Times New Roman" w:hAnsi="Times New Roman" w:cs="Times New Roman"/>
          <w:sz w:val="24"/>
          <w:szCs w:val="24"/>
        </w:rPr>
      </w:pPr>
      <w:r w:rsidRPr="001133DA">
        <w:rPr>
          <w:rFonts w:ascii="Times New Roman" w:hAnsi="Times New Roman" w:cs="Times New Roman"/>
          <w:sz w:val="24"/>
          <w:szCs w:val="24"/>
        </w:rPr>
        <w:t>Suppose</w:t>
      </w:r>
      <w:r w:rsidR="0000605B" w:rsidRPr="001133DA">
        <w:rPr>
          <w:rFonts w:ascii="Times New Roman" w:hAnsi="Times New Roman" w:cs="Times New Roman"/>
          <w:sz w:val="24"/>
          <w:szCs w:val="24"/>
        </w:rPr>
        <w:t xml:space="preserve"> you were an advisor to monetary authorities and there is a problem in the balance of payments of your country; would you suggest the use of devaluation along with expansionary monetary policy (open market operation)? Why?</w:t>
      </w:r>
    </w:p>
    <w:p w:rsidR="00575E41" w:rsidRPr="001133DA" w:rsidRDefault="00575E41" w:rsidP="001133DA">
      <w:pPr>
        <w:pStyle w:val="ListParagraph"/>
        <w:spacing w:line="360" w:lineRule="auto"/>
        <w:ind w:left="630"/>
        <w:jc w:val="both"/>
        <w:rPr>
          <w:rFonts w:ascii="Times New Roman" w:hAnsi="Times New Roman" w:cs="Times New Roman"/>
          <w:sz w:val="24"/>
          <w:szCs w:val="24"/>
        </w:rPr>
      </w:pPr>
    </w:p>
    <w:sectPr w:rsidR="00575E41" w:rsidRPr="001133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47" w:rsidRDefault="00852647" w:rsidP="00096B1D">
      <w:pPr>
        <w:spacing w:after="0" w:line="240" w:lineRule="auto"/>
      </w:pPr>
      <w:r>
        <w:separator/>
      </w:r>
    </w:p>
  </w:endnote>
  <w:endnote w:type="continuationSeparator" w:id="0">
    <w:p w:rsidR="00852647" w:rsidRDefault="00852647" w:rsidP="0009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47" w:rsidRDefault="00852647" w:rsidP="00096B1D">
      <w:pPr>
        <w:spacing w:after="0" w:line="240" w:lineRule="auto"/>
      </w:pPr>
      <w:r>
        <w:separator/>
      </w:r>
    </w:p>
  </w:footnote>
  <w:footnote w:type="continuationSeparator" w:id="0">
    <w:p w:rsidR="00852647" w:rsidRDefault="00852647" w:rsidP="00096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1D" w:rsidRDefault="00852647">
    <w:pPr>
      <w:pStyle w:val="Header"/>
    </w:pPr>
    <w:sdt>
      <w:sdtPr>
        <w:id w:val="1195957679"/>
        <w:docPartObj>
          <w:docPartGallery w:val="Page Numbers (Margins)"/>
          <w:docPartUnique/>
        </w:docPartObj>
      </w:sdtPr>
      <w:sdtEndPr/>
      <w:sdtContent>
        <w:r w:rsidR="00096B1D">
          <w:rPr>
            <w:noProof/>
          </w:rPr>
          <mc:AlternateContent>
            <mc:Choice Requires="wps">
              <w:drawing>
                <wp:anchor distT="0" distB="0" distL="114300" distR="114300" simplePos="0" relativeHeight="251659264" behindDoc="0" locked="0" layoutInCell="0" allowOverlap="1" wp14:anchorId="575DE068" wp14:editId="4776D8C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1D" w:rsidRDefault="00096B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431DE" w:rsidRPr="009431D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96B1D" w:rsidRDefault="00096B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431DE" w:rsidRPr="009431D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96B1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86A"/>
    <w:multiLevelType w:val="hybridMultilevel"/>
    <w:tmpl w:val="A150FB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DFD79BC"/>
    <w:multiLevelType w:val="hybridMultilevel"/>
    <w:tmpl w:val="CCC894DE"/>
    <w:lvl w:ilvl="0" w:tplc="8EAC032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54B4468A"/>
    <w:multiLevelType w:val="hybridMultilevel"/>
    <w:tmpl w:val="DAF68E48"/>
    <w:lvl w:ilvl="0" w:tplc="04090015">
      <w:start w:val="1"/>
      <w:numFmt w:val="upperLetter"/>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
    <w:nsid w:val="59AD1CEB"/>
    <w:multiLevelType w:val="hybridMultilevel"/>
    <w:tmpl w:val="A7E47D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62C35E3"/>
    <w:multiLevelType w:val="hybridMultilevel"/>
    <w:tmpl w:val="152CB2E2"/>
    <w:lvl w:ilvl="0" w:tplc="9D8A2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F30065"/>
    <w:multiLevelType w:val="hybridMultilevel"/>
    <w:tmpl w:val="C8448A54"/>
    <w:lvl w:ilvl="0" w:tplc="433E30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E112DE4"/>
    <w:multiLevelType w:val="hybridMultilevel"/>
    <w:tmpl w:val="ACC8F534"/>
    <w:lvl w:ilvl="0" w:tplc="7BA4B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7A"/>
    <w:rsid w:val="0000605B"/>
    <w:rsid w:val="0001757A"/>
    <w:rsid w:val="00096B1D"/>
    <w:rsid w:val="000D45ED"/>
    <w:rsid w:val="001133DA"/>
    <w:rsid w:val="00183D9A"/>
    <w:rsid w:val="001A1743"/>
    <w:rsid w:val="001C7F19"/>
    <w:rsid w:val="00263446"/>
    <w:rsid w:val="00321EC0"/>
    <w:rsid w:val="00335466"/>
    <w:rsid w:val="0037640E"/>
    <w:rsid w:val="00380ACC"/>
    <w:rsid w:val="003B020B"/>
    <w:rsid w:val="00455737"/>
    <w:rsid w:val="00476E22"/>
    <w:rsid w:val="00490343"/>
    <w:rsid w:val="00510C05"/>
    <w:rsid w:val="00575E41"/>
    <w:rsid w:val="006262DD"/>
    <w:rsid w:val="00764686"/>
    <w:rsid w:val="007F370A"/>
    <w:rsid w:val="00832BB9"/>
    <w:rsid w:val="00851511"/>
    <w:rsid w:val="00852647"/>
    <w:rsid w:val="00873F3B"/>
    <w:rsid w:val="008C761A"/>
    <w:rsid w:val="009431DE"/>
    <w:rsid w:val="009E1117"/>
    <w:rsid w:val="00A036AC"/>
    <w:rsid w:val="00A12270"/>
    <w:rsid w:val="00AF5E40"/>
    <w:rsid w:val="00B61276"/>
    <w:rsid w:val="00C21D91"/>
    <w:rsid w:val="00C40DEA"/>
    <w:rsid w:val="00C71614"/>
    <w:rsid w:val="00C92DF2"/>
    <w:rsid w:val="00C9606D"/>
    <w:rsid w:val="00C970BC"/>
    <w:rsid w:val="00CB7354"/>
    <w:rsid w:val="00CF678B"/>
    <w:rsid w:val="00D13211"/>
    <w:rsid w:val="00D60DDA"/>
    <w:rsid w:val="00D659CA"/>
    <w:rsid w:val="00D742FC"/>
    <w:rsid w:val="00DF30B5"/>
    <w:rsid w:val="00E10787"/>
    <w:rsid w:val="00E11E6C"/>
    <w:rsid w:val="00E15A3C"/>
    <w:rsid w:val="00E45E5E"/>
    <w:rsid w:val="00E61495"/>
    <w:rsid w:val="00E97C54"/>
    <w:rsid w:val="00F4309A"/>
    <w:rsid w:val="00F9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91"/>
  </w:style>
  <w:style w:type="paragraph" w:styleId="ListParagraph">
    <w:name w:val="List Paragraph"/>
    <w:basedOn w:val="Normal"/>
    <w:uiPriority w:val="34"/>
    <w:qFormat/>
    <w:rsid w:val="00C21D91"/>
    <w:pPr>
      <w:ind w:left="720"/>
      <w:contextualSpacing/>
    </w:pPr>
  </w:style>
  <w:style w:type="paragraph" w:styleId="BalloonText">
    <w:name w:val="Balloon Text"/>
    <w:basedOn w:val="Normal"/>
    <w:link w:val="BalloonTextChar"/>
    <w:uiPriority w:val="99"/>
    <w:semiHidden/>
    <w:unhideWhenUsed/>
    <w:rsid w:val="00C2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1"/>
    <w:rPr>
      <w:rFonts w:ascii="Tahoma" w:hAnsi="Tahoma" w:cs="Tahoma"/>
      <w:sz w:val="16"/>
      <w:szCs w:val="16"/>
    </w:rPr>
  </w:style>
  <w:style w:type="character" w:styleId="PlaceholderText">
    <w:name w:val="Placeholder Text"/>
    <w:basedOn w:val="DefaultParagraphFont"/>
    <w:uiPriority w:val="99"/>
    <w:semiHidden/>
    <w:rsid w:val="00832BB9"/>
    <w:rPr>
      <w:color w:val="808080"/>
    </w:rPr>
  </w:style>
  <w:style w:type="paragraph" w:styleId="Footer">
    <w:name w:val="footer"/>
    <w:basedOn w:val="Normal"/>
    <w:link w:val="FooterChar"/>
    <w:uiPriority w:val="99"/>
    <w:unhideWhenUsed/>
    <w:rsid w:val="0009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91"/>
  </w:style>
  <w:style w:type="paragraph" w:styleId="ListParagraph">
    <w:name w:val="List Paragraph"/>
    <w:basedOn w:val="Normal"/>
    <w:uiPriority w:val="34"/>
    <w:qFormat/>
    <w:rsid w:val="00C21D91"/>
    <w:pPr>
      <w:ind w:left="720"/>
      <w:contextualSpacing/>
    </w:pPr>
  </w:style>
  <w:style w:type="paragraph" w:styleId="BalloonText">
    <w:name w:val="Balloon Text"/>
    <w:basedOn w:val="Normal"/>
    <w:link w:val="BalloonTextChar"/>
    <w:uiPriority w:val="99"/>
    <w:semiHidden/>
    <w:unhideWhenUsed/>
    <w:rsid w:val="00C2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1"/>
    <w:rPr>
      <w:rFonts w:ascii="Tahoma" w:hAnsi="Tahoma" w:cs="Tahoma"/>
      <w:sz w:val="16"/>
      <w:szCs w:val="16"/>
    </w:rPr>
  </w:style>
  <w:style w:type="character" w:styleId="PlaceholderText">
    <w:name w:val="Placeholder Text"/>
    <w:basedOn w:val="DefaultParagraphFont"/>
    <w:uiPriority w:val="99"/>
    <w:semiHidden/>
    <w:rsid w:val="00832BB9"/>
    <w:rPr>
      <w:color w:val="808080"/>
    </w:rPr>
  </w:style>
  <w:style w:type="paragraph" w:styleId="Footer">
    <w:name w:val="footer"/>
    <w:basedOn w:val="Normal"/>
    <w:link w:val="FooterChar"/>
    <w:uiPriority w:val="99"/>
    <w:unhideWhenUsed/>
    <w:rsid w:val="0009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Mekidela University</dc:creator>
  <cp:keywords/>
  <dc:description/>
  <cp:lastModifiedBy>ismail - [2010]</cp:lastModifiedBy>
  <cp:revision>54</cp:revision>
  <dcterms:created xsi:type="dcterms:W3CDTF">2019-01-04T10:39:00Z</dcterms:created>
  <dcterms:modified xsi:type="dcterms:W3CDTF">2020-04-26T21:55:00Z</dcterms:modified>
</cp:coreProperties>
</file>